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08" w:rsidRDefault="00686108" w:rsidP="0068610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686108" w:rsidRDefault="00686108" w:rsidP="00836592">
      <w:pPr>
        <w:shd w:val="clear" w:color="auto" w:fill="FFFFFF"/>
        <w:tabs>
          <w:tab w:val="left" w:pos="709"/>
          <w:tab w:val="center" w:pos="3969"/>
          <w:tab w:val="right" w:pos="9355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r w:rsidR="00836592">
        <w:rPr>
          <w:rFonts w:ascii="Times New Roman" w:eastAsia="Times New Roman" w:hAnsi="Times New Roman" w:cs="Times New Roman"/>
          <w:sz w:val="18"/>
          <w:szCs w:val="18"/>
          <w:lang w:eastAsia="ru-RU"/>
        </w:rPr>
        <w:t>КГБУ СО «КЦСОН «Зеленогорский»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86108" w:rsidRDefault="00686108" w:rsidP="00686108">
      <w:pPr>
        <w:shd w:val="clear" w:color="auto" w:fill="FFFFFF"/>
        <w:tabs>
          <w:tab w:val="left" w:pos="709"/>
          <w:tab w:val="center" w:pos="3969"/>
          <w:tab w:val="right" w:pos="9355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_____________20</w:t>
      </w:r>
      <w:r w:rsidR="0083659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_________</w:t>
      </w: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Pr="007D7AC7" w:rsidRDefault="007D7AC7" w:rsidP="009E78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7AC7">
        <w:rPr>
          <w:rFonts w:ascii="Times New Roman" w:hAnsi="Times New Roman" w:cs="Times New Roman"/>
          <w:b/>
          <w:bCs/>
          <w:sz w:val="40"/>
          <w:szCs w:val="40"/>
        </w:rPr>
        <w:t>РУКОВОДСТВО ПО КАЧЕСТВУ</w:t>
      </w:r>
    </w:p>
    <w:p w:rsidR="007D7AC7" w:rsidRDefault="00836592" w:rsidP="009E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социального обслуживания «Комплексный центр социального обслуживания «Зеленогорский»</w:t>
      </w: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C7" w:rsidRDefault="007D7AC7" w:rsidP="009E78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29B4" w:rsidRPr="007D7AC7" w:rsidRDefault="007D7AC7" w:rsidP="008F5E2F">
      <w:pPr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AC7">
        <w:rPr>
          <w:rFonts w:ascii="Times New Roman" w:hAnsi="Times New Roman" w:cs="Times New Roman"/>
          <w:bCs/>
          <w:sz w:val="28"/>
          <w:szCs w:val="28"/>
        </w:rPr>
        <w:t>20</w:t>
      </w:r>
      <w:r w:rsidR="00836592">
        <w:rPr>
          <w:rFonts w:ascii="Times New Roman" w:hAnsi="Times New Roman" w:cs="Times New Roman"/>
          <w:bCs/>
          <w:sz w:val="28"/>
          <w:szCs w:val="28"/>
        </w:rPr>
        <w:t>20</w:t>
      </w:r>
      <w:r w:rsidR="005929B4" w:rsidRPr="007D7AC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A2AD7" w:rsidRPr="00686108" w:rsidRDefault="00DA2AD7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1. Общее описание системы качества учреждения.</w:t>
      </w:r>
    </w:p>
    <w:p w:rsidR="00DA2AD7" w:rsidRPr="00686108" w:rsidRDefault="00DA2AD7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2. Нормативно-законодательная база политики Центра в области качества.</w:t>
      </w:r>
    </w:p>
    <w:p w:rsidR="00DA2AD7" w:rsidRPr="00686108" w:rsidRDefault="00DA2AD7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3. </w:t>
      </w:r>
      <w:r w:rsidR="004438FB" w:rsidRPr="00686108">
        <w:rPr>
          <w:rFonts w:ascii="Times New Roman" w:hAnsi="Times New Roman" w:cs="Times New Roman"/>
          <w:sz w:val="24"/>
          <w:szCs w:val="24"/>
        </w:rPr>
        <w:t>Политика учреждения в области качества.</w:t>
      </w:r>
    </w:p>
    <w:p w:rsidR="00DA2AD7" w:rsidRPr="00686108" w:rsidRDefault="004438FB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4</w:t>
      </w:r>
      <w:r w:rsidR="00DA2AD7" w:rsidRPr="00686108">
        <w:rPr>
          <w:rFonts w:ascii="Times New Roman" w:hAnsi="Times New Roman" w:cs="Times New Roman"/>
          <w:sz w:val="24"/>
          <w:szCs w:val="24"/>
        </w:rPr>
        <w:t>. Основные факторы, влияющие на качество социальных услуг</w:t>
      </w:r>
      <w:r w:rsidR="008F5E2F">
        <w:rPr>
          <w:rFonts w:ascii="Times New Roman" w:hAnsi="Times New Roman" w:cs="Times New Roman"/>
          <w:sz w:val="24"/>
          <w:szCs w:val="24"/>
        </w:rPr>
        <w:t xml:space="preserve">, и качество </w:t>
      </w:r>
      <w:proofErr w:type="gramStart"/>
      <w:r w:rsidR="008F5E2F">
        <w:rPr>
          <w:rFonts w:ascii="Times New Roman" w:hAnsi="Times New Roman" w:cs="Times New Roman"/>
          <w:sz w:val="24"/>
          <w:szCs w:val="24"/>
        </w:rPr>
        <w:t>социальных  услуг</w:t>
      </w:r>
      <w:proofErr w:type="gramEnd"/>
      <w:r w:rsidR="008F5E2F">
        <w:rPr>
          <w:rFonts w:ascii="Times New Roman" w:hAnsi="Times New Roman" w:cs="Times New Roman"/>
          <w:sz w:val="24"/>
          <w:szCs w:val="24"/>
        </w:rPr>
        <w:t>.</w:t>
      </w:r>
    </w:p>
    <w:p w:rsidR="004438FB" w:rsidRPr="00686108" w:rsidRDefault="008F5E2F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38FB" w:rsidRPr="00686108">
        <w:rPr>
          <w:rFonts w:ascii="Times New Roman" w:hAnsi="Times New Roman" w:cs="Times New Roman"/>
          <w:sz w:val="24"/>
          <w:szCs w:val="24"/>
        </w:rPr>
        <w:t>. Организационная структура системы качества.</w:t>
      </w:r>
    </w:p>
    <w:p w:rsidR="004438FB" w:rsidRPr="00686108" w:rsidRDefault="008F5E2F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38FB" w:rsidRPr="00686108">
        <w:rPr>
          <w:rFonts w:ascii="Times New Roman" w:hAnsi="Times New Roman" w:cs="Times New Roman"/>
          <w:sz w:val="24"/>
          <w:szCs w:val="24"/>
        </w:rPr>
        <w:t>. Внутренние проверки системы качества.</w:t>
      </w:r>
    </w:p>
    <w:p w:rsidR="00DA2AD7" w:rsidRPr="00686108" w:rsidRDefault="008F5E2F" w:rsidP="008F5E2F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AD7" w:rsidRPr="00686108">
        <w:rPr>
          <w:rFonts w:ascii="Times New Roman" w:hAnsi="Times New Roman" w:cs="Times New Roman"/>
          <w:sz w:val="24"/>
          <w:szCs w:val="24"/>
        </w:rPr>
        <w:t>. Анализ функционирования системы качества.</w:t>
      </w:r>
    </w:p>
    <w:p w:rsidR="00F6218A" w:rsidRPr="00686108" w:rsidRDefault="008F5E2F" w:rsidP="008F5E2F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. </w:t>
      </w:r>
      <w:r w:rsidR="00DA72B3" w:rsidRPr="00686108">
        <w:rPr>
          <w:rFonts w:ascii="Times New Roman" w:hAnsi="Times New Roman" w:cs="Times New Roman"/>
          <w:sz w:val="24"/>
          <w:szCs w:val="24"/>
        </w:rPr>
        <w:t>Полномочия и о</w:t>
      </w:r>
      <w:r w:rsidR="004438FB" w:rsidRPr="00686108">
        <w:rPr>
          <w:rFonts w:ascii="Times New Roman" w:hAnsi="Times New Roman" w:cs="Times New Roman"/>
          <w:sz w:val="24"/>
          <w:szCs w:val="24"/>
        </w:rPr>
        <w:t>тветственность за контроль качества</w:t>
      </w:r>
      <w:r w:rsidR="00DA2AD7" w:rsidRPr="00686108">
        <w:rPr>
          <w:rFonts w:ascii="Times New Roman" w:hAnsi="Times New Roman" w:cs="Times New Roman"/>
          <w:sz w:val="24"/>
          <w:szCs w:val="24"/>
        </w:rPr>
        <w:t>.</w:t>
      </w:r>
    </w:p>
    <w:p w:rsidR="004438FB" w:rsidRPr="00686108" w:rsidRDefault="008F5E2F" w:rsidP="008F5E2F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38FB" w:rsidRPr="00686108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Default="00DA2AD7" w:rsidP="009E784C">
      <w:pPr>
        <w:ind w:firstLine="709"/>
        <w:jc w:val="both"/>
      </w:pPr>
    </w:p>
    <w:p w:rsidR="00DA72B3" w:rsidRDefault="00DA72B3" w:rsidP="009E784C">
      <w:pPr>
        <w:ind w:firstLine="709"/>
        <w:jc w:val="both"/>
      </w:pPr>
    </w:p>
    <w:p w:rsidR="00DA72B3" w:rsidRDefault="00DA72B3" w:rsidP="009E784C">
      <w:pPr>
        <w:ind w:firstLine="709"/>
        <w:jc w:val="both"/>
      </w:pPr>
    </w:p>
    <w:p w:rsidR="00DA72B3" w:rsidRDefault="00DA72B3" w:rsidP="009E784C">
      <w:pPr>
        <w:ind w:firstLine="709"/>
        <w:jc w:val="both"/>
      </w:pPr>
    </w:p>
    <w:p w:rsidR="00DA72B3" w:rsidRDefault="00DA72B3" w:rsidP="009E784C">
      <w:pPr>
        <w:ind w:firstLine="709"/>
        <w:jc w:val="both"/>
      </w:pPr>
    </w:p>
    <w:p w:rsidR="00DA72B3" w:rsidRDefault="00DA72B3" w:rsidP="009E784C">
      <w:pPr>
        <w:ind w:firstLine="709"/>
        <w:jc w:val="both"/>
      </w:pPr>
    </w:p>
    <w:p w:rsidR="00DA72B3" w:rsidRPr="00287615" w:rsidRDefault="00DA72B3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29" w:rsidRDefault="00863329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8F0" w:rsidRDefault="00E808F0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108" w:rsidRDefault="00686108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4EA" w:rsidRDefault="001434EA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Общее описание системы качества учреждения</w:t>
      </w:r>
    </w:p>
    <w:p w:rsidR="00DA2AD7" w:rsidRPr="00836592" w:rsidRDefault="00DA2AD7" w:rsidP="008F5E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Настоящее Руководство по качеству описывает систему качества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836592" w:rsidRPr="00836592">
        <w:rPr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«Зеленогорский»</w:t>
      </w:r>
      <w:r w:rsidR="00836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(далее – учреждение, Центр), разъясняет его политику в области качества, отражает организационную структуру системы качества, задачи и функции отделений и служб учреждения в области качества, приводит сведения о комплекте документов всех уровней, составляющих нормативно-методическую базу системы качества, устанавливает порядок внедрения, функционирования и контроля системы качества</w:t>
      </w:r>
      <w:r w:rsidR="009E0511" w:rsidRPr="00686108">
        <w:rPr>
          <w:rFonts w:ascii="Times New Roman" w:hAnsi="Times New Roman" w:cs="Times New Roman"/>
          <w:sz w:val="24"/>
          <w:szCs w:val="24"/>
        </w:rPr>
        <w:t xml:space="preserve"> и является основным документом системы качества Центра</w:t>
      </w:r>
      <w:r w:rsidRPr="00686108">
        <w:rPr>
          <w:rFonts w:ascii="Times New Roman" w:hAnsi="Times New Roman" w:cs="Times New Roman"/>
          <w:sz w:val="24"/>
          <w:szCs w:val="24"/>
        </w:rPr>
        <w:t>.</w:t>
      </w:r>
    </w:p>
    <w:p w:rsidR="00DA2AD7" w:rsidRPr="00686108" w:rsidRDefault="00DA2AD7" w:rsidP="00836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Под системой качества Центра понимают совокупность ее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(людских, материально-технических, информационных и других), обеспечивающую осуществление административного руководства качеством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Систему качества создают для достижения и поддержания уровня качества предоставляемых социальных услуг, соответствующих предъявляемым к ним требованиям.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Система качества является неотъемлемой частью общей системы управления деятельностью учреждения по предоставлению социальных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Система качества предназначена для создания необходимых условий гарантированного удовлетворения законных запросов и потребностей получателей социальных услуг,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услугам, обеспечения репутации учреждения как надежного и порядочного исполнителя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Систем</w:t>
      </w:r>
      <w:r w:rsidR="008F5E2F">
        <w:rPr>
          <w:rFonts w:ascii="Times New Roman" w:hAnsi="Times New Roman" w:cs="Times New Roman"/>
          <w:sz w:val="24"/>
          <w:szCs w:val="24"/>
        </w:rPr>
        <w:t>а</w:t>
      </w:r>
      <w:r w:rsidRPr="00686108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604842" w:rsidRPr="00686108">
        <w:rPr>
          <w:rFonts w:ascii="Times New Roman" w:hAnsi="Times New Roman" w:cs="Times New Roman"/>
          <w:sz w:val="24"/>
          <w:szCs w:val="24"/>
        </w:rPr>
        <w:t>оформлена</w:t>
      </w:r>
      <w:r w:rsidRPr="00686108">
        <w:rPr>
          <w:rFonts w:ascii="Times New Roman" w:hAnsi="Times New Roman" w:cs="Times New Roman"/>
          <w:sz w:val="24"/>
          <w:szCs w:val="24"/>
        </w:rPr>
        <w:t xml:space="preserve"> в виде комплекта документов (руководств, положений, инструкций, методик и тому подобное), в которых </w:t>
      </w:r>
      <w:r w:rsidR="00604842" w:rsidRPr="00686108">
        <w:rPr>
          <w:rFonts w:ascii="Times New Roman" w:hAnsi="Times New Roman" w:cs="Times New Roman"/>
          <w:sz w:val="24"/>
          <w:szCs w:val="24"/>
        </w:rPr>
        <w:t>установлены</w:t>
      </w:r>
      <w:r w:rsidRPr="00686108">
        <w:rPr>
          <w:rFonts w:ascii="Times New Roman" w:hAnsi="Times New Roman" w:cs="Times New Roman"/>
          <w:sz w:val="24"/>
          <w:szCs w:val="24"/>
        </w:rPr>
        <w:t xml:space="preserve"> требования к системе качества Центра в целом и к ее составным частям. Документация системы качества </w:t>
      </w:r>
      <w:r w:rsidR="00604842" w:rsidRPr="00686108">
        <w:rPr>
          <w:rFonts w:ascii="Times New Roman" w:hAnsi="Times New Roman" w:cs="Times New Roman"/>
          <w:sz w:val="24"/>
          <w:szCs w:val="24"/>
        </w:rPr>
        <w:t>отвечает</w:t>
      </w:r>
      <w:r w:rsidRPr="00686108">
        <w:rPr>
          <w:rFonts w:ascii="Times New Roman" w:hAnsi="Times New Roman" w:cs="Times New Roman"/>
          <w:sz w:val="24"/>
          <w:szCs w:val="24"/>
        </w:rPr>
        <w:t xml:space="preserve"> требованиям, указанным в настоящем руководстве по качеству.</w:t>
      </w:r>
    </w:p>
    <w:p w:rsidR="00AF7B5B" w:rsidRPr="00686108" w:rsidRDefault="00AF7B5B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 Системе качества участвуют все структурные подразделения Центра и все сотрудники центра.</w:t>
      </w:r>
    </w:p>
    <w:p w:rsidR="009E0511" w:rsidRPr="00686108" w:rsidRDefault="009E0511" w:rsidP="009E78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2ACA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t>2. Нормативно-законодательная база политики Центра в области качества</w:t>
      </w:r>
      <w:r w:rsidR="009E784C" w:rsidRPr="006861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2AD7" w:rsidRPr="00686108" w:rsidRDefault="00FA52C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>Законодательство Российской Федерации:</w:t>
      </w:r>
    </w:p>
    <w:p w:rsidR="00DA2AD7" w:rsidRPr="00686108" w:rsidRDefault="00DA2AD7" w:rsidP="009E7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от 28.12.2013 г. № 442-ФЗ «Об основах социального обслуж</w:t>
      </w:r>
      <w:r w:rsidR="000F200C" w:rsidRPr="00686108">
        <w:rPr>
          <w:rFonts w:ascii="Times New Roman" w:hAnsi="Times New Roman" w:cs="Times New Roman"/>
          <w:sz w:val="24"/>
          <w:szCs w:val="24"/>
        </w:rPr>
        <w:t xml:space="preserve">ивания граждан в </w:t>
      </w:r>
      <w:r w:rsidRPr="00686108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DA2AD7" w:rsidRPr="00686108" w:rsidRDefault="00DA2AD7" w:rsidP="009E7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от 24.11.1995 г. № 181-ФЗ «О социально</w:t>
      </w:r>
      <w:r w:rsidR="000F200C" w:rsidRPr="00686108">
        <w:rPr>
          <w:rFonts w:ascii="Times New Roman" w:hAnsi="Times New Roman" w:cs="Times New Roman"/>
          <w:sz w:val="24"/>
          <w:szCs w:val="24"/>
        </w:rPr>
        <w:t>й защите инвалидов в Российской Федерации»;</w:t>
      </w:r>
    </w:p>
    <w:p w:rsidR="00DA2AD7" w:rsidRPr="00686108" w:rsidRDefault="00DA2AD7" w:rsidP="009E7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от 07.02.1992 г. № 2300-1 «О защите прав потребителя»;</w:t>
      </w:r>
    </w:p>
    <w:p w:rsidR="004E2ACA" w:rsidRPr="00686108" w:rsidRDefault="00DA2AD7" w:rsidP="009E78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от 22.07.2008 г. №123-ФЗ «Технический р</w:t>
      </w:r>
      <w:r w:rsidR="000F200C" w:rsidRPr="00686108">
        <w:rPr>
          <w:rFonts w:ascii="Times New Roman" w:hAnsi="Times New Roman" w:cs="Times New Roman"/>
          <w:sz w:val="24"/>
          <w:szCs w:val="24"/>
        </w:rPr>
        <w:t xml:space="preserve">егламент о требованиях пожарной </w:t>
      </w:r>
      <w:r w:rsidRPr="00686108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DA2AD7" w:rsidRPr="00686108" w:rsidRDefault="00FA52C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>Национальные стандарты РФ: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ГОСТ Р 52142-2013 «Социальное обслуживание населения. Качество социальных услуг»;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ГОСТ Р 52143-2013 «Социальное обслуживание населения. Основные виды социальных услуг»; 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>ГОСТ Р 52495-2005 «Социальное обслуживание населения. Термины и определения»;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ГОСТ Р 52496-2005 «Социальное обслуживание населения. Контроль качества социальных услуг. Общие положения»; 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ГОСТ Р 52497-2005 «Социальное обслуживание населения. Система качества учреждений социального обслуживания»;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ГОСТ Р 52498-2005 «Социальное обслуживание населения. Классификация учреждений социального обслуживания»;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52880-2007 «Социальное обслуживание населения. Типы учреждений социального обслуживания граждан пожилого возраста и инвалидов»;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ГОСТ Р 52882-2007 «Социальное обслуживание населения. Специальное техническое оснащение учреждений социального обслуживания»;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ГОСТ Р 52883-2007 «Социальное обслуживание населения. Требования к персоналу учреждений социального обслуживания»; 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52884-2007 «Социальное обслуживание населения. Порядок и условия предоставления социальных услуг гражданам пожилого возраста и инвалидам»;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52885-2013 «Социальное обслуживание населения. Социальные услуги семье»;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52886-2017 «Социальное обслуживание населения. Социальные услуги женщинам»;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ГОСТ Р 53058-2013 «Социальное обслуживание населения. Социальные услуги гражданам пожилого возраста»;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ГОСТ Р 53060-2008 «Социальное обслуживание населения. Документация учреждений социального обслуживания»; 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53062-2017 «Социальное обслуживание населения. Контроль качества социальных услуг женщинам»;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53063-2014 «Социальное обслуживание населения. Контроль качества социальных услуг семье»;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53064-2017 «Социальное обслуживание населения. Типы учреждений социального обслуживания и социальные услуги лицам без определенного места жительства и занятий»;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ГОСТ Р 53347-2014 «Социальное обслуживание населения. Контроль качества социальных услуг гражданам пожилого возраста»; </w:t>
      </w:r>
    </w:p>
    <w:p w:rsidR="004E2ACA" w:rsidRPr="00686108" w:rsidRDefault="004E2ACA" w:rsidP="009E78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ГОСТ Р 53348-2014 «Социальное обслуживание населения. Контроль качества социальных услуг инвалидам»;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53349-2009 «Социальное обслуживание населения. Реабилитационные услуги гражданам пожилого возраста. Основные виды»;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53555-2017 «Социальное обслуживание населения. Контроль качества социальных услуг лицам без определенного места жительства и занятий»;</w:t>
      </w:r>
    </w:p>
    <w:p w:rsidR="004E2ACA" w:rsidRPr="00686108" w:rsidRDefault="004E2ACA" w:rsidP="009E784C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>ГОСТ Р 54342-2011 «Социальное обслуживание населения. Методы контроля качества социальных услуг»;</w:t>
      </w:r>
    </w:p>
    <w:p w:rsidR="00780A96" w:rsidRDefault="004E2ACA" w:rsidP="00AC720D">
      <w:pPr>
        <w:pStyle w:val="1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b w:val="0"/>
          <w:sz w:val="24"/>
          <w:szCs w:val="24"/>
        </w:rPr>
      </w:pPr>
      <w:r w:rsidRPr="00686108">
        <w:rPr>
          <w:b w:val="0"/>
          <w:sz w:val="24"/>
          <w:szCs w:val="24"/>
        </w:rPr>
        <w:t xml:space="preserve">ГОСТ Р 54738-2011 «Реабилитация инвалидов. Услуги по социальной реабилитации инвалидов». </w:t>
      </w:r>
    </w:p>
    <w:p w:rsidR="00AC720D" w:rsidRPr="00AC720D" w:rsidRDefault="00AC720D" w:rsidP="00AC720D">
      <w:pPr>
        <w:pStyle w:val="1"/>
        <w:spacing w:before="0" w:beforeAutospacing="0" w:after="0" w:afterAutospacing="0"/>
        <w:ind w:firstLine="142"/>
        <w:jc w:val="both"/>
        <w:rPr>
          <w:rFonts w:asciiTheme="majorHAnsi" w:eastAsiaTheme="majorEastAsia" w:hAnsiTheme="majorHAnsi" w:cstheme="majorBidi"/>
          <w:b w:val="0"/>
          <w:bCs w:val="0"/>
          <w:sz w:val="32"/>
          <w:szCs w:val="32"/>
          <w:lang w:eastAsia="en-US"/>
        </w:rPr>
      </w:pPr>
      <w:r w:rsidRPr="00AC720D">
        <w:rPr>
          <w:b w:val="0"/>
          <w:bCs w:val="0"/>
          <w:sz w:val="24"/>
          <w:szCs w:val="24"/>
        </w:rPr>
        <w:t>- ГОСТ Р 57760-2017 «Социальное обслуживание населения. Коммуникативные реабилитационные услуги гражданам с ограничениями жизнедеятельности».</w:t>
      </w:r>
    </w:p>
    <w:p w:rsidR="00AC720D" w:rsidRPr="00686108" w:rsidRDefault="00AC720D" w:rsidP="00AC720D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AC720D" w:rsidRDefault="00AC720D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AD7" w:rsidRPr="00686108" w:rsidRDefault="00FA52C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 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Законодательство </w:t>
      </w:r>
      <w:r w:rsidR="00780A96" w:rsidRPr="00686108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0A96" w:rsidRPr="00686108" w:rsidRDefault="00780A96" w:rsidP="009E78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Закон Красноярского края от 16.12.2014 № 7-3023 «Об организации социального обслуживания граждан в Красноярском крае»,  </w:t>
      </w:r>
    </w:p>
    <w:p w:rsidR="00980724" w:rsidRPr="00686108" w:rsidRDefault="00780A96" w:rsidP="009E78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Красноярского края от </w:t>
      </w:r>
      <w:r w:rsidR="00836592">
        <w:rPr>
          <w:rFonts w:ascii="Times New Roman" w:hAnsi="Times New Roman" w:cs="Times New Roman"/>
          <w:sz w:val="24"/>
          <w:szCs w:val="24"/>
        </w:rPr>
        <w:t>24</w:t>
      </w:r>
      <w:r w:rsidRPr="00686108">
        <w:rPr>
          <w:rFonts w:ascii="Times New Roman" w:hAnsi="Times New Roman" w:cs="Times New Roman"/>
          <w:sz w:val="24"/>
          <w:szCs w:val="24"/>
        </w:rPr>
        <w:t>.12.201</w:t>
      </w:r>
      <w:r w:rsidR="00836592">
        <w:rPr>
          <w:rFonts w:ascii="Times New Roman" w:hAnsi="Times New Roman" w:cs="Times New Roman"/>
          <w:sz w:val="24"/>
          <w:szCs w:val="24"/>
        </w:rPr>
        <w:t>9</w:t>
      </w:r>
      <w:r w:rsidRPr="00686108">
        <w:rPr>
          <w:rFonts w:ascii="Times New Roman" w:hAnsi="Times New Roman" w:cs="Times New Roman"/>
          <w:sz w:val="24"/>
          <w:szCs w:val="24"/>
        </w:rPr>
        <w:t xml:space="preserve"> № </w:t>
      </w:r>
      <w:r w:rsidR="00836592">
        <w:rPr>
          <w:rFonts w:ascii="Times New Roman" w:hAnsi="Times New Roman" w:cs="Times New Roman"/>
          <w:sz w:val="24"/>
          <w:szCs w:val="24"/>
        </w:rPr>
        <w:t>758</w:t>
      </w:r>
      <w:r w:rsidRPr="00686108">
        <w:rPr>
          <w:rFonts w:ascii="Times New Roman" w:hAnsi="Times New Roman" w:cs="Times New Roman"/>
          <w:sz w:val="24"/>
          <w:szCs w:val="24"/>
        </w:rPr>
        <w:t xml:space="preserve">-п «Об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услуг».  </w:t>
      </w:r>
    </w:p>
    <w:p w:rsidR="00DA2AD7" w:rsidRPr="00686108" w:rsidRDefault="00FA52C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980724" w:rsidRPr="00686108">
        <w:rPr>
          <w:rFonts w:ascii="Times New Roman" w:hAnsi="Times New Roman" w:cs="Times New Roman"/>
          <w:b/>
          <w:sz w:val="24"/>
          <w:szCs w:val="24"/>
        </w:rPr>
        <w:t>Локальные нормативные документы учреждения:</w:t>
      </w:r>
    </w:p>
    <w:p w:rsidR="00980724" w:rsidRPr="00686108" w:rsidRDefault="00D90ED0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Стандарт качества </w:t>
      </w:r>
      <w:r w:rsidR="002C545C">
        <w:rPr>
          <w:rFonts w:ascii="Times New Roman" w:hAnsi="Times New Roman" w:cs="Times New Roman"/>
          <w:sz w:val="24"/>
          <w:szCs w:val="24"/>
        </w:rPr>
        <w:t>КГБУ СО «КЦСОН «Зеленогорский».</w:t>
      </w:r>
    </w:p>
    <w:p w:rsidR="00980724" w:rsidRPr="00686108" w:rsidRDefault="00980724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Руководство по качеству </w:t>
      </w:r>
      <w:r w:rsidR="002C545C">
        <w:rPr>
          <w:rFonts w:ascii="Times New Roman" w:hAnsi="Times New Roman" w:cs="Times New Roman"/>
          <w:sz w:val="24"/>
          <w:szCs w:val="24"/>
        </w:rPr>
        <w:t>КГБУ СО «КЦСОН «Зеленогорский».</w:t>
      </w:r>
    </w:p>
    <w:p w:rsidR="00D90ED0" w:rsidRPr="00686108" w:rsidRDefault="00D90ED0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Этический кодекс работника социальной службы.</w:t>
      </w:r>
    </w:p>
    <w:p w:rsidR="00D90ED0" w:rsidRPr="00686108" w:rsidRDefault="00D90ED0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Положение о проведении внутренних проверок.</w:t>
      </w:r>
    </w:p>
    <w:p w:rsidR="00006DA2" w:rsidRPr="00686108" w:rsidRDefault="00006DA2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Положение о комиссии по внутреннему контролю качества.</w:t>
      </w:r>
    </w:p>
    <w:p w:rsidR="00D90ED0" w:rsidRPr="008F5E2F" w:rsidRDefault="00D90ED0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План мероприятий, </w:t>
      </w:r>
      <w:r w:rsidR="008F5E2F" w:rsidRPr="008F5E2F">
        <w:rPr>
          <w:rFonts w:ascii="Times New Roman" w:hAnsi="Times New Roman" w:cs="Times New Roman"/>
          <w:bCs/>
          <w:sz w:val="24"/>
          <w:szCs w:val="24"/>
        </w:rPr>
        <w:t>направленных на совершенствование деятельности КГБУ СО «КЦСОН «Зеленогорский» при предоставлении социального обслуживания с целью повышения качества социальных услуг и эффективности их оказания</w:t>
      </w:r>
      <w:r w:rsidR="008F5E2F">
        <w:rPr>
          <w:rFonts w:ascii="Times New Roman" w:hAnsi="Times New Roman" w:cs="Times New Roman"/>
          <w:bCs/>
          <w:sz w:val="24"/>
          <w:szCs w:val="24"/>
        </w:rPr>
        <w:t>.</w:t>
      </w:r>
    </w:p>
    <w:p w:rsidR="00980724" w:rsidRPr="00686108" w:rsidRDefault="00980724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2C545C">
        <w:rPr>
          <w:rFonts w:ascii="Times New Roman" w:hAnsi="Times New Roman" w:cs="Times New Roman"/>
          <w:sz w:val="24"/>
          <w:szCs w:val="24"/>
        </w:rPr>
        <w:t>КГБУ СО «КЦСОН «Зеленогорский»</w:t>
      </w:r>
      <w:r w:rsidRPr="00686108">
        <w:rPr>
          <w:rFonts w:ascii="Times New Roman" w:hAnsi="Times New Roman" w:cs="Times New Roman"/>
          <w:sz w:val="24"/>
          <w:szCs w:val="24"/>
        </w:rPr>
        <w:t>.</w:t>
      </w:r>
    </w:p>
    <w:p w:rsidR="00A17EA9" w:rsidRPr="00686108" w:rsidRDefault="00A17EA9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Положения об отделениях.</w:t>
      </w:r>
    </w:p>
    <w:p w:rsidR="00980724" w:rsidRPr="00686108" w:rsidRDefault="00980724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Анализ (отчеты, справки, акты) о состоянии системы качества всех отделений Центра.</w:t>
      </w:r>
    </w:p>
    <w:p w:rsidR="00980724" w:rsidRPr="00686108" w:rsidRDefault="00980724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План мероприятий по устранению недостатков (если такие выявлены).</w:t>
      </w:r>
    </w:p>
    <w:p w:rsidR="00980724" w:rsidRPr="00686108" w:rsidRDefault="00980724" w:rsidP="009E784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Книга жалоб и предложений (имеется в каждом отделении).</w:t>
      </w:r>
    </w:p>
    <w:p w:rsidR="004E2ACA" w:rsidRPr="00686108" w:rsidRDefault="004E2ACA" w:rsidP="009E7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E0511" w:rsidRPr="00686108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в области качества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Политика Центра в области качества представляет собой механизм, с помощью</w:t>
      </w:r>
      <w:r w:rsidR="004E2ACA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которого сотрудники Центра осуществляют комплекс мер по обеспечению качества</w:t>
      </w:r>
      <w:r w:rsidR="004E2ACA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предоставляемых социальных услуг, его последовательного повышения, а также</w:t>
      </w:r>
      <w:r w:rsidR="004E2ACA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осуществляют административное руководство и контроль качеством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Политика в области качества включает в себя о</w:t>
      </w:r>
      <w:r w:rsidR="004E2ACA" w:rsidRPr="00686108">
        <w:rPr>
          <w:rFonts w:ascii="Times New Roman" w:hAnsi="Times New Roman" w:cs="Times New Roman"/>
          <w:sz w:val="24"/>
          <w:szCs w:val="24"/>
        </w:rPr>
        <w:t xml:space="preserve">сновные цели, задачи и принципы </w:t>
      </w:r>
      <w:r w:rsidRPr="0068610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23F70" w:rsidRPr="00686108">
        <w:rPr>
          <w:rFonts w:ascii="Times New Roman" w:hAnsi="Times New Roman" w:cs="Times New Roman"/>
          <w:sz w:val="24"/>
          <w:szCs w:val="24"/>
        </w:rPr>
        <w:t>учреждения</w:t>
      </w:r>
      <w:r w:rsidRPr="00686108">
        <w:rPr>
          <w:rFonts w:ascii="Times New Roman" w:hAnsi="Times New Roman" w:cs="Times New Roman"/>
          <w:sz w:val="24"/>
          <w:szCs w:val="24"/>
        </w:rPr>
        <w:t xml:space="preserve"> в области качества, документально оформленные и принятые к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обязательному выполнению в учреждении.</w:t>
      </w:r>
    </w:p>
    <w:p w:rsidR="00DA2AD7" w:rsidRPr="00686108" w:rsidRDefault="00023F70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политики в области качества: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 обеспечение постоянного удовлетворения </w:t>
      </w:r>
      <w:r w:rsidR="003A2048" w:rsidRPr="00686108">
        <w:rPr>
          <w:rFonts w:ascii="Times New Roman" w:hAnsi="Times New Roman" w:cs="Times New Roman"/>
          <w:sz w:val="24"/>
          <w:szCs w:val="24"/>
        </w:rPr>
        <w:t>получателей</w:t>
      </w:r>
      <w:r w:rsidRPr="00686108">
        <w:rPr>
          <w:rFonts w:ascii="Times New Roman" w:hAnsi="Times New Roman" w:cs="Times New Roman"/>
          <w:sz w:val="24"/>
          <w:szCs w:val="24"/>
        </w:rPr>
        <w:t xml:space="preserve"> предоставляемыми услугами путем повышения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 качества услуг и эффе</w:t>
      </w:r>
      <w:r w:rsidRPr="00686108">
        <w:rPr>
          <w:rFonts w:ascii="Times New Roman" w:hAnsi="Times New Roman" w:cs="Times New Roman"/>
          <w:sz w:val="24"/>
          <w:szCs w:val="24"/>
        </w:rPr>
        <w:t xml:space="preserve">ктивности (результативности) их предоставления, а также </w:t>
      </w:r>
      <w:r w:rsidR="00DA2AD7" w:rsidRPr="00686108">
        <w:rPr>
          <w:rFonts w:ascii="Times New Roman" w:hAnsi="Times New Roman" w:cs="Times New Roman"/>
          <w:sz w:val="24"/>
          <w:szCs w:val="24"/>
        </w:rPr>
        <w:t>принятие профилактических мер по предупреждению и/или урегулированию</w:t>
      </w:r>
      <w:r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претензий и жалоб </w:t>
      </w:r>
      <w:r w:rsidR="003A2048" w:rsidRPr="00686108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DA2AD7" w:rsidRPr="00686108">
        <w:rPr>
          <w:rFonts w:ascii="Times New Roman" w:hAnsi="Times New Roman" w:cs="Times New Roman"/>
          <w:sz w:val="24"/>
          <w:szCs w:val="24"/>
        </w:rPr>
        <w:t>.</w:t>
      </w:r>
      <w:r w:rsidR="00857EB5" w:rsidRPr="0068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59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686108">
        <w:rPr>
          <w:rFonts w:ascii="Times New Roman" w:hAnsi="Times New Roman" w:cs="Times New Roman"/>
          <w:sz w:val="24"/>
          <w:szCs w:val="24"/>
        </w:rPr>
        <w:t>деятельности Центра в области качества:</w:t>
      </w:r>
      <w:r w:rsidR="009E0511" w:rsidRPr="0068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EE" w:rsidRPr="00686108" w:rsidRDefault="00454FEE" w:rsidP="009E78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Разъяснение и доведение политики в области качества услуг до всех структурных подразделений и сотрудников учреждения.</w:t>
      </w:r>
    </w:p>
    <w:p w:rsidR="00454FEE" w:rsidRPr="00686108" w:rsidRDefault="00454FEE" w:rsidP="009E78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Четкое определение полномочий, ответственности и взаимодействия всего персонала учреждения, осуществляющего деятельность, влияющую на качество услуг.</w:t>
      </w:r>
    </w:p>
    <w:p w:rsidR="00DA2AD7" w:rsidRPr="00686108" w:rsidRDefault="00023F70" w:rsidP="009E78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существление эффективного контроля за </w:t>
      </w:r>
      <w:r w:rsidR="00E60F05" w:rsidRPr="00686108">
        <w:rPr>
          <w:rFonts w:ascii="Times New Roman" w:hAnsi="Times New Roman" w:cs="Times New Roman"/>
          <w:sz w:val="24"/>
          <w:szCs w:val="24"/>
        </w:rPr>
        <w:t>всеми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 факторами, влияющими на</w:t>
      </w:r>
      <w:r w:rsidRPr="00686108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услуг.</w:t>
      </w:r>
    </w:p>
    <w:p w:rsidR="00DA2AD7" w:rsidRPr="00686108" w:rsidRDefault="00023F70" w:rsidP="009E78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</w:t>
      </w:r>
      <w:r w:rsidR="00DA2AD7" w:rsidRPr="00686108">
        <w:rPr>
          <w:rFonts w:ascii="Times New Roman" w:hAnsi="Times New Roman" w:cs="Times New Roman"/>
          <w:sz w:val="24"/>
          <w:szCs w:val="24"/>
        </w:rPr>
        <w:t>редотвращение или устранение любых несоответствий услуг предъявляемым к</w:t>
      </w:r>
      <w:r w:rsidRPr="00686108">
        <w:rPr>
          <w:rFonts w:ascii="Times New Roman" w:hAnsi="Times New Roman" w:cs="Times New Roman"/>
          <w:sz w:val="24"/>
          <w:szCs w:val="24"/>
        </w:rPr>
        <w:t xml:space="preserve"> ним требованиям.</w:t>
      </w:r>
    </w:p>
    <w:p w:rsidR="00AC720D" w:rsidRPr="00182D7A" w:rsidRDefault="00023F70" w:rsidP="00182D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</w:t>
      </w:r>
      <w:r w:rsidR="00DA2AD7" w:rsidRPr="00686108">
        <w:rPr>
          <w:rFonts w:ascii="Times New Roman" w:hAnsi="Times New Roman" w:cs="Times New Roman"/>
          <w:sz w:val="24"/>
          <w:szCs w:val="24"/>
        </w:rPr>
        <w:t>беспечение стабильного уровня качества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Pr="00686108">
        <w:rPr>
          <w:rFonts w:ascii="Times New Roman" w:hAnsi="Times New Roman" w:cs="Times New Roman"/>
          <w:sz w:val="24"/>
          <w:szCs w:val="24"/>
        </w:rPr>
        <w:t>системы качества:</w:t>
      </w:r>
      <w:r w:rsidR="00454FEE" w:rsidRPr="0068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приоритетность требований (запросов) </w:t>
      </w:r>
      <w:r w:rsidR="00D84591" w:rsidRPr="00686108">
        <w:rPr>
          <w:rFonts w:ascii="Times New Roman" w:hAnsi="Times New Roman" w:cs="Times New Roman"/>
          <w:sz w:val="24"/>
          <w:szCs w:val="24"/>
        </w:rPr>
        <w:t>получателя услуг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по обеспечению качества </w:t>
      </w:r>
      <w:r w:rsidRPr="00686108">
        <w:rPr>
          <w:rFonts w:ascii="Times New Roman" w:hAnsi="Times New Roman" w:cs="Times New Roman"/>
          <w:sz w:val="24"/>
          <w:szCs w:val="24"/>
        </w:rPr>
        <w:t>социальных услуг, т. е. обеспечение уверенности в том, что эти требования будут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полностью реализованы при предоставлении услуг;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предупреждение проблем качества услуг, т.е. обе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спечение уверенности в том, что </w:t>
      </w:r>
      <w:r w:rsidRPr="00686108">
        <w:rPr>
          <w:rFonts w:ascii="Times New Roman" w:hAnsi="Times New Roman" w:cs="Times New Roman"/>
          <w:sz w:val="24"/>
          <w:szCs w:val="24"/>
        </w:rPr>
        <w:t>эти проблемы будут предупреждаться, а не выявляться и разрешаться после их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возникновения;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соблюдение положений нормативных документ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ов, регламентирующих требования </w:t>
      </w:r>
      <w:r w:rsidRPr="00686108">
        <w:rPr>
          <w:rFonts w:ascii="Times New Roman" w:hAnsi="Times New Roman" w:cs="Times New Roman"/>
          <w:sz w:val="24"/>
          <w:szCs w:val="24"/>
        </w:rPr>
        <w:t>к порядку и правилам предоставления услуг;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обеспеченность учреждения соответствующими людскими, материально-техническими и другими ресурсами (базовой и оперативной информацией,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технической документацией, данными о результатах предоставления услуг и их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контроля, итогах оценки качества);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четкое распределение полномочий и о</w:t>
      </w:r>
      <w:r w:rsidR="00023F70" w:rsidRPr="00686108">
        <w:rPr>
          <w:rFonts w:ascii="Times New Roman" w:hAnsi="Times New Roman" w:cs="Times New Roman"/>
          <w:sz w:val="24"/>
          <w:szCs w:val="24"/>
        </w:rPr>
        <w:t>тветственности персонала за его деятельность</w:t>
      </w:r>
      <w:r w:rsidRPr="00686108">
        <w:rPr>
          <w:rFonts w:ascii="Times New Roman" w:hAnsi="Times New Roman" w:cs="Times New Roman"/>
          <w:sz w:val="24"/>
          <w:szCs w:val="24"/>
        </w:rPr>
        <w:t xml:space="preserve"> по предоставлению услуг, влияющих на их качество;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личная ответственность </w:t>
      </w:r>
      <w:r w:rsidR="00454FEE" w:rsidRPr="0068610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86108">
        <w:rPr>
          <w:rFonts w:ascii="Times New Roman" w:hAnsi="Times New Roman" w:cs="Times New Roman"/>
          <w:sz w:val="24"/>
          <w:szCs w:val="24"/>
        </w:rPr>
        <w:t>учрежде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ния за качество предоставляемых </w:t>
      </w:r>
      <w:r w:rsidRPr="00686108">
        <w:rPr>
          <w:rFonts w:ascii="Times New Roman" w:hAnsi="Times New Roman" w:cs="Times New Roman"/>
          <w:sz w:val="24"/>
          <w:szCs w:val="24"/>
        </w:rPr>
        <w:t>услуг, разработку, внедрение и контроль эффективности системы качества, за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определение политики в области качества, организацию и общее руководство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работами по обеспечению качества;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обеспечение личной ответственности каждого 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исполнителя за качество услуг в </w:t>
      </w:r>
      <w:r w:rsidRPr="00686108">
        <w:rPr>
          <w:rFonts w:ascii="Times New Roman" w:hAnsi="Times New Roman" w:cs="Times New Roman"/>
          <w:sz w:val="24"/>
          <w:szCs w:val="24"/>
        </w:rPr>
        <w:t>сочетании с моральным и материальным стимулированием качества;</w:t>
      </w:r>
    </w:p>
    <w:p w:rsidR="00DA2AD7" w:rsidRPr="00686108" w:rsidRDefault="00DA2AD7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документальное оформление правил и мет</w:t>
      </w:r>
      <w:r w:rsidR="00454FEE" w:rsidRPr="00686108">
        <w:rPr>
          <w:rFonts w:ascii="Times New Roman" w:hAnsi="Times New Roman" w:cs="Times New Roman"/>
          <w:sz w:val="24"/>
          <w:szCs w:val="24"/>
        </w:rPr>
        <w:t>одов обеспечения качества услуг;</w:t>
      </w:r>
    </w:p>
    <w:p w:rsidR="00454FEE" w:rsidRPr="00686108" w:rsidRDefault="00902495" w:rsidP="009E784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обеспечение понимания всеми сотрудниками учреждения требований системы качества к политике в области качества.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 формировании политики в области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качества принимают участие все </w:t>
      </w:r>
      <w:r w:rsidRPr="00686108">
        <w:rPr>
          <w:rFonts w:ascii="Times New Roman" w:hAnsi="Times New Roman" w:cs="Times New Roman"/>
          <w:sz w:val="24"/>
          <w:szCs w:val="24"/>
        </w:rPr>
        <w:t>руководители, осуществляющие управление учреждением.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Политика учреждения в области качеств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а охватывает все направления ее </w:t>
      </w:r>
      <w:r w:rsidRPr="00686108">
        <w:rPr>
          <w:rFonts w:ascii="Times New Roman" w:hAnsi="Times New Roman" w:cs="Times New Roman"/>
          <w:sz w:val="24"/>
          <w:szCs w:val="24"/>
        </w:rPr>
        <w:t>деятельности, соответствует потребностям и запросам получателей социальных услуг,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способствует улучшению социальных и экономических показателей учреждения.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Политика содержит также обязательство руководства учреждения осуще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ствлять </w:t>
      </w:r>
      <w:r w:rsidRPr="00686108">
        <w:rPr>
          <w:rFonts w:ascii="Times New Roman" w:hAnsi="Times New Roman" w:cs="Times New Roman"/>
          <w:sz w:val="24"/>
          <w:szCs w:val="24"/>
        </w:rPr>
        <w:t>постоянное улучшение качества обслуживания получателей социальных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Политика учреждения в области качест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ва внедрена во всех структурных </w:t>
      </w:r>
      <w:r w:rsidRPr="00686108">
        <w:rPr>
          <w:rFonts w:ascii="Times New Roman" w:hAnsi="Times New Roman" w:cs="Times New Roman"/>
          <w:sz w:val="24"/>
          <w:szCs w:val="24"/>
        </w:rPr>
        <w:t>подразделениях и регулярно подвергается анализу на предмет ее постоянной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актуальности и пригодности.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Реализация политики учреждения в области к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ачества обеспечена необходимыми </w:t>
      </w:r>
      <w:r w:rsidRPr="00686108">
        <w:rPr>
          <w:rFonts w:ascii="Times New Roman" w:hAnsi="Times New Roman" w:cs="Times New Roman"/>
          <w:sz w:val="24"/>
          <w:szCs w:val="24"/>
        </w:rPr>
        <w:t>ресурсами (кадровыми, материально-техническими, информационными и другими).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Для выполнения принятой учреждением политики в области качества перед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структурными подразделениями и службами учреждения ставятся задачи на конкретные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плановые периоды и при необходимости своевременно уточняются и корректируются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руководством Центра.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 Центре проводятся мероприятия, обеспе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чивающие понимание, поддержку и </w:t>
      </w:r>
      <w:r w:rsidRPr="00686108">
        <w:rPr>
          <w:rFonts w:ascii="Times New Roman" w:hAnsi="Times New Roman" w:cs="Times New Roman"/>
          <w:sz w:val="24"/>
          <w:szCs w:val="24"/>
        </w:rPr>
        <w:t>реализацию политики в области качества всеми сотрудниками учреждения.</w:t>
      </w:r>
    </w:p>
    <w:p w:rsidR="00AC720D" w:rsidRDefault="00AC720D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AD7" w:rsidRPr="00686108" w:rsidRDefault="00893836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2AD7" w:rsidRPr="00686108">
        <w:rPr>
          <w:rFonts w:ascii="Times New Roman" w:hAnsi="Times New Roman" w:cs="Times New Roman"/>
          <w:b/>
          <w:bCs/>
          <w:sz w:val="24"/>
          <w:szCs w:val="24"/>
        </w:rPr>
        <w:t>. Основные факторы, влияющие на качество социальных услуг</w:t>
      </w:r>
      <w:r w:rsidR="00BB5182">
        <w:rPr>
          <w:rFonts w:ascii="Times New Roman" w:hAnsi="Times New Roman" w:cs="Times New Roman"/>
          <w:b/>
          <w:bCs/>
          <w:sz w:val="24"/>
          <w:szCs w:val="24"/>
        </w:rPr>
        <w:t>, и качество социальных услуг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При формировании системы качества 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Центра (при определении политики </w:t>
      </w:r>
      <w:r w:rsidRPr="00686108">
        <w:rPr>
          <w:rFonts w:ascii="Times New Roman" w:hAnsi="Times New Roman" w:cs="Times New Roman"/>
          <w:sz w:val="24"/>
          <w:szCs w:val="24"/>
        </w:rPr>
        <w:t>учреждения в области качества, разработки документации системы качества, организации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работ по качеству) учитываются факторы, влияющие на качество предоставляемых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учет этих факторов, 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их использование при разработке </w:t>
      </w:r>
      <w:r w:rsidRPr="00686108">
        <w:rPr>
          <w:rFonts w:ascii="Times New Roman" w:hAnsi="Times New Roman" w:cs="Times New Roman"/>
          <w:sz w:val="24"/>
          <w:szCs w:val="24"/>
        </w:rPr>
        <w:t>соответствующих документов системы качества и в практической деятельности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учреждения способствуют повышению качества услуг.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08">
        <w:rPr>
          <w:rFonts w:ascii="Times New Roman" w:hAnsi="Times New Roman" w:cs="Times New Roman"/>
          <w:sz w:val="24"/>
          <w:szCs w:val="24"/>
          <w:u w:val="single"/>
        </w:rPr>
        <w:t>Основными факторами, влияющим</w:t>
      </w:r>
      <w:r w:rsidR="00023F70" w:rsidRPr="00686108">
        <w:rPr>
          <w:rFonts w:ascii="Times New Roman" w:hAnsi="Times New Roman" w:cs="Times New Roman"/>
          <w:sz w:val="24"/>
          <w:szCs w:val="24"/>
          <w:u w:val="single"/>
        </w:rPr>
        <w:t xml:space="preserve">и на качество социальных услуг, </w:t>
      </w:r>
      <w:r w:rsidRPr="00686108">
        <w:rPr>
          <w:rFonts w:ascii="Times New Roman" w:hAnsi="Times New Roman" w:cs="Times New Roman"/>
          <w:sz w:val="24"/>
          <w:szCs w:val="24"/>
          <w:u w:val="single"/>
        </w:rPr>
        <w:t>предоставляемых населению учреждением, являются:</w:t>
      </w:r>
      <w:r w:rsidR="00124D59" w:rsidRPr="00686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1. Наличие и состояние документов, в соотве</w:t>
      </w:r>
      <w:r w:rsidR="00023F70" w:rsidRPr="00686108">
        <w:rPr>
          <w:rFonts w:ascii="Times New Roman" w:hAnsi="Times New Roman" w:cs="Times New Roman"/>
          <w:sz w:val="24"/>
          <w:szCs w:val="24"/>
        </w:rPr>
        <w:t xml:space="preserve">тствии с которыми функционирует </w:t>
      </w:r>
      <w:r w:rsidRPr="00686108">
        <w:rPr>
          <w:rFonts w:ascii="Times New Roman" w:hAnsi="Times New Roman" w:cs="Times New Roman"/>
          <w:sz w:val="24"/>
          <w:szCs w:val="24"/>
        </w:rPr>
        <w:t>учреждение.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2. Условия размещения учреждения.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3. Укомплектованность учреждения специалистами и их квалификация.</w:t>
      </w:r>
    </w:p>
    <w:p w:rsidR="00DA2AD7" w:rsidRPr="00686108" w:rsidRDefault="002A32E3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4. Специальное </w:t>
      </w:r>
      <w:r w:rsidR="00893836" w:rsidRPr="00686108">
        <w:rPr>
          <w:rFonts w:ascii="Times New Roman" w:hAnsi="Times New Roman" w:cs="Times New Roman"/>
          <w:sz w:val="24"/>
          <w:szCs w:val="24"/>
        </w:rPr>
        <w:t xml:space="preserve">и табельное </w:t>
      </w:r>
      <w:r w:rsidR="00DA2AD7" w:rsidRPr="00686108">
        <w:rPr>
          <w:rFonts w:ascii="Times New Roman" w:hAnsi="Times New Roman" w:cs="Times New Roman"/>
          <w:sz w:val="24"/>
          <w:szCs w:val="24"/>
        </w:rPr>
        <w:t>техническое оснащение учреждения.</w:t>
      </w:r>
    </w:p>
    <w:p w:rsidR="00DA2AD7" w:rsidRPr="00686108" w:rsidRDefault="00124D59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5. </w:t>
      </w:r>
      <w:r w:rsidR="00DA2AD7" w:rsidRPr="00686108">
        <w:rPr>
          <w:rFonts w:ascii="Times New Roman" w:hAnsi="Times New Roman" w:cs="Times New Roman"/>
          <w:sz w:val="24"/>
          <w:szCs w:val="24"/>
        </w:rPr>
        <w:t>Состояние информации об учреждении, порядке и правилах предоставления услуг.</w:t>
      </w:r>
    </w:p>
    <w:p w:rsidR="00C23B28" w:rsidRDefault="00DA2AD7" w:rsidP="00FA52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6. Наличие системы </w:t>
      </w:r>
      <w:r w:rsidR="009E784C" w:rsidRPr="00686108">
        <w:rPr>
          <w:rFonts w:ascii="Times New Roman" w:hAnsi="Times New Roman" w:cs="Times New Roman"/>
          <w:sz w:val="24"/>
          <w:szCs w:val="24"/>
        </w:rPr>
        <w:t>контроля качества в учреждении.</w:t>
      </w:r>
    </w:p>
    <w:p w:rsidR="00C23B28" w:rsidRPr="00C23B28" w:rsidRDefault="00BB5182" w:rsidP="009E784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C23B28" w:rsidRPr="00C23B28">
        <w:rPr>
          <w:rFonts w:ascii="Times New Roman" w:hAnsi="Times New Roman" w:cs="Times New Roman"/>
          <w:b/>
          <w:bCs/>
          <w:sz w:val="24"/>
          <w:szCs w:val="24"/>
        </w:rPr>
        <w:t>Требования к факторам, влияющим на качество социальных услуг:</w:t>
      </w:r>
    </w:p>
    <w:p w:rsidR="00DA2AD7" w:rsidRPr="0085796C" w:rsidRDefault="00BB5182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4.1.1.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Наличие и состояние доку</w:t>
      </w:r>
      <w:r w:rsidR="00D84591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ментации,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в соответствии с которой функционирует учреждение</w:t>
      </w:r>
      <w:r w:rsidR="000F4240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Документация учреждения включает в себя: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027530"/>
      <w:r w:rsidRPr="00686108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DA72B3" w:rsidRPr="00686108">
        <w:rPr>
          <w:rFonts w:ascii="Times New Roman" w:hAnsi="Times New Roman" w:cs="Times New Roman"/>
          <w:sz w:val="24"/>
          <w:szCs w:val="24"/>
        </w:rPr>
        <w:t>обо</w:t>
      </w:r>
      <w:r w:rsidR="00E60F05" w:rsidRPr="00686108">
        <w:rPr>
          <w:rFonts w:ascii="Times New Roman" w:hAnsi="Times New Roman" w:cs="Times New Roman"/>
          <w:sz w:val="24"/>
          <w:szCs w:val="24"/>
        </w:rPr>
        <w:t xml:space="preserve"> всех структурных подразделениях</w:t>
      </w:r>
      <w:r w:rsidRPr="00686108">
        <w:rPr>
          <w:rFonts w:ascii="Times New Roman" w:hAnsi="Times New Roman" w:cs="Times New Roman"/>
          <w:sz w:val="24"/>
          <w:szCs w:val="24"/>
        </w:rPr>
        <w:t>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DA2AD7" w:rsidRPr="00686108" w:rsidRDefault="00124D59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руководства, </w:t>
      </w:r>
      <w:r w:rsidR="00DA2AD7" w:rsidRPr="00686108">
        <w:rPr>
          <w:rFonts w:ascii="Times New Roman" w:hAnsi="Times New Roman" w:cs="Times New Roman"/>
          <w:sz w:val="24"/>
          <w:szCs w:val="24"/>
        </w:rPr>
        <w:t>правила, инструкции, методики;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эксплуатационные документы на оборудование, приборы и аппаратуру;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документы, регламентирующие предоставление социальных услуг;</w:t>
      </w:r>
    </w:p>
    <w:p w:rsidR="00DA2AD7" w:rsidRPr="00686108" w:rsidRDefault="00DA2AD7" w:rsidP="009E78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прочие документы.</w:t>
      </w:r>
    </w:p>
    <w:bookmarkEnd w:id="0"/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Документация может быть в любой форме или н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а любом носителе. Форма ведения </w:t>
      </w:r>
      <w:r w:rsidRPr="00686108">
        <w:rPr>
          <w:rFonts w:ascii="Times New Roman" w:hAnsi="Times New Roman" w:cs="Times New Roman"/>
          <w:sz w:val="24"/>
          <w:szCs w:val="24"/>
        </w:rPr>
        <w:t>документации должна соответствовать законодательным нормам и тем требованиям,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которые устанавливаются самим учреждением.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Устав учреждения является учредительным доку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ментом. Порядок его разработки, </w:t>
      </w:r>
      <w:r w:rsidRPr="00686108">
        <w:rPr>
          <w:rFonts w:ascii="Times New Roman" w:hAnsi="Times New Roman" w:cs="Times New Roman"/>
          <w:sz w:val="24"/>
          <w:szCs w:val="24"/>
        </w:rPr>
        <w:t>согласования и утверждения осуществляется в соответствии с действующим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В штатном расписании отражается структура 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учреждения, содержится перечень </w:t>
      </w:r>
      <w:r w:rsidRPr="00686108">
        <w:rPr>
          <w:rFonts w:ascii="Times New Roman" w:hAnsi="Times New Roman" w:cs="Times New Roman"/>
          <w:sz w:val="24"/>
          <w:szCs w:val="24"/>
        </w:rPr>
        <w:t>должностей с указанием их количества и размеров должностных окладов, размер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компенсационных и стимулирующих выплат, существующих в учреждении,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применительно к конкретным должностям.</w:t>
      </w:r>
    </w:p>
    <w:p w:rsidR="00DA2AD7" w:rsidRPr="00686108" w:rsidRDefault="00E60F0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Положения</w:t>
      </w:r>
      <w:r w:rsidR="00DA2AD7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 структурных подразделениях разрабатываю</w:t>
      </w:r>
      <w:r w:rsidR="00DA2AD7" w:rsidRPr="00686108">
        <w:rPr>
          <w:rFonts w:ascii="Times New Roman" w:hAnsi="Times New Roman" w:cs="Times New Roman"/>
          <w:sz w:val="24"/>
          <w:szCs w:val="24"/>
        </w:rPr>
        <w:t>тся в соот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ветствии с уставом учреждения и </w:t>
      </w:r>
      <w:r w:rsidR="00DA2AD7" w:rsidRPr="00686108">
        <w:rPr>
          <w:rFonts w:ascii="Times New Roman" w:hAnsi="Times New Roman" w:cs="Times New Roman"/>
          <w:sz w:val="24"/>
          <w:szCs w:val="24"/>
        </w:rPr>
        <w:t>другими нормативными документами, регулирующими деятельность этого отделения, и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6647EE" w:rsidRPr="00686108">
        <w:rPr>
          <w:rFonts w:ascii="Times New Roman" w:hAnsi="Times New Roman" w:cs="Times New Roman"/>
          <w:sz w:val="24"/>
          <w:szCs w:val="24"/>
        </w:rPr>
        <w:t>содержа</w:t>
      </w:r>
      <w:r w:rsidR="00DA2AD7" w:rsidRPr="00686108">
        <w:rPr>
          <w:rFonts w:ascii="Times New Roman" w:hAnsi="Times New Roman" w:cs="Times New Roman"/>
          <w:sz w:val="24"/>
          <w:szCs w:val="24"/>
        </w:rPr>
        <w:t>т следующие разделы: общие положения, задачи и функции, порядок и условия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DA2AD7" w:rsidRPr="00686108">
        <w:rPr>
          <w:rFonts w:ascii="Times New Roman" w:hAnsi="Times New Roman" w:cs="Times New Roman"/>
          <w:sz w:val="24"/>
          <w:szCs w:val="24"/>
        </w:rPr>
        <w:t>предоставления социального обслуживания, требования к деятельности отделения,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DA2AD7" w:rsidRPr="00686108">
        <w:rPr>
          <w:rFonts w:ascii="Times New Roman" w:hAnsi="Times New Roman" w:cs="Times New Roman"/>
          <w:sz w:val="24"/>
          <w:szCs w:val="24"/>
        </w:rPr>
        <w:t>руководство структурным подразделением.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Должностная инструкция является док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ументом, который регламентирует </w:t>
      </w:r>
      <w:r w:rsidRPr="00686108">
        <w:rPr>
          <w:rFonts w:ascii="Times New Roman" w:hAnsi="Times New Roman" w:cs="Times New Roman"/>
          <w:sz w:val="24"/>
          <w:szCs w:val="24"/>
        </w:rPr>
        <w:t>организационно-правовое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положение работника учреждения, его обязанности, права,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ответственность и обеспечивает усло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вия для его эффективной работы. </w:t>
      </w:r>
      <w:r w:rsidRPr="00686108">
        <w:rPr>
          <w:rFonts w:ascii="Times New Roman" w:hAnsi="Times New Roman" w:cs="Times New Roman"/>
          <w:sz w:val="24"/>
          <w:szCs w:val="24"/>
        </w:rPr>
        <w:t>Должностная инструкция разрабатывается на каждого сотрудника учреждения в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соответствии с утвержденным в учреждении штатным расписанием и Положением об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отделении и</w:t>
      </w:r>
      <w:r w:rsidRPr="00686108">
        <w:rPr>
          <w:rFonts w:ascii="Times New Roman" w:hAnsi="Times New Roman" w:cs="Times New Roman"/>
          <w:sz w:val="24"/>
          <w:szCs w:val="24"/>
        </w:rPr>
        <w:t xml:space="preserve"> требованиям профессиональных стандартов</w:t>
      </w:r>
      <w:r w:rsidR="00D84591" w:rsidRPr="00686108">
        <w:rPr>
          <w:rFonts w:ascii="Times New Roman" w:hAnsi="Times New Roman" w:cs="Times New Roman"/>
          <w:sz w:val="24"/>
          <w:szCs w:val="24"/>
        </w:rPr>
        <w:t>.</w:t>
      </w:r>
      <w:r w:rsidRPr="0068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AD7" w:rsidRPr="00686108" w:rsidRDefault="00124D59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Руководства, п</w:t>
      </w:r>
      <w:r w:rsidR="00DA2AD7" w:rsidRPr="00686108">
        <w:rPr>
          <w:rFonts w:ascii="Times New Roman" w:hAnsi="Times New Roman" w:cs="Times New Roman"/>
          <w:sz w:val="24"/>
          <w:szCs w:val="24"/>
        </w:rPr>
        <w:t>равила, инструкции, метод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ики определяют порядок действий </w:t>
      </w:r>
      <w:r w:rsidR="00DA2AD7" w:rsidRPr="00686108">
        <w:rPr>
          <w:rFonts w:ascii="Times New Roman" w:hAnsi="Times New Roman" w:cs="Times New Roman"/>
          <w:sz w:val="24"/>
          <w:szCs w:val="24"/>
        </w:rPr>
        <w:t>сотрудников/получателей социальных услуг Центра, в т.ч. в ходе организации и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DA2AD7" w:rsidRPr="00686108">
        <w:rPr>
          <w:rFonts w:ascii="Times New Roman" w:hAnsi="Times New Roman" w:cs="Times New Roman"/>
          <w:sz w:val="24"/>
          <w:szCs w:val="24"/>
        </w:rPr>
        <w:lastRenderedPageBreak/>
        <w:t>предоставления/получения социальных услуг и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исполнения возложенных функций, а также предусматривают меры совершенствования работы учреждения.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Эксплуатационные документы (паспорта, технические опис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ания, инструкции по </w:t>
      </w:r>
      <w:r w:rsidRPr="00686108">
        <w:rPr>
          <w:rFonts w:ascii="Times New Roman" w:hAnsi="Times New Roman" w:cs="Times New Roman"/>
          <w:sz w:val="24"/>
          <w:szCs w:val="24"/>
        </w:rPr>
        <w:t>эксплуатации, инвентарные карточки и пр.) должны быть на все оборудование, приборы и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аппаратуру учреждения. Они должны иметься в наличии в таком виде, объеме и в таком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месте, чтобы обеспечить их грамотную и эффективную эксплуатацию, обслуживание,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поддержание в работоспособном состоянии, своевременное выявление и устранение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неисправностей, ремонт и замену.</w:t>
      </w:r>
    </w:p>
    <w:p w:rsidR="00BB5182" w:rsidRPr="0085796C" w:rsidRDefault="00DA2AD7" w:rsidP="00857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Документация учреждения должна пос</w:t>
      </w:r>
      <w:r w:rsidR="00D84591" w:rsidRPr="00686108">
        <w:rPr>
          <w:rFonts w:ascii="Times New Roman" w:hAnsi="Times New Roman" w:cs="Times New Roman"/>
          <w:sz w:val="24"/>
          <w:szCs w:val="24"/>
        </w:rPr>
        <w:t>тоянно поддерживаться</w:t>
      </w:r>
      <w:r w:rsidR="005A232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в рабочем </w:t>
      </w:r>
      <w:r w:rsidRPr="00686108">
        <w:rPr>
          <w:rFonts w:ascii="Times New Roman" w:hAnsi="Times New Roman" w:cs="Times New Roman"/>
          <w:sz w:val="24"/>
          <w:szCs w:val="24"/>
        </w:rPr>
        <w:t>состоянии. Устаревшая документация должна</w:t>
      </w:r>
      <w:r w:rsidR="005A232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своевременно изыматься и заменяться</w:t>
      </w:r>
      <w:r w:rsidR="009E784C" w:rsidRPr="00686108">
        <w:rPr>
          <w:rFonts w:ascii="Times New Roman" w:hAnsi="Times New Roman" w:cs="Times New Roman"/>
          <w:sz w:val="24"/>
          <w:szCs w:val="24"/>
        </w:rPr>
        <w:t xml:space="preserve"> новой.</w:t>
      </w:r>
    </w:p>
    <w:p w:rsidR="00DA2AD7" w:rsidRPr="0085796C" w:rsidRDefault="00BB5182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4.1.2.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Условия размещения учреждения</w:t>
      </w:r>
      <w:r w:rsidR="000F4240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2B4263" w:rsidRDefault="00DA2AD7" w:rsidP="002B42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Здание Центра является </w:t>
      </w:r>
      <w:r w:rsidR="002C545C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="00D84591" w:rsidRPr="00686108">
        <w:rPr>
          <w:rFonts w:ascii="Times New Roman" w:hAnsi="Times New Roman" w:cs="Times New Roman"/>
          <w:sz w:val="24"/>
          <w:szCs w:val="24"/>
        </w:rPr>
        <w:t>собственностью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 закреплено за уч</w:t>
      </w:r>
      <w:r w:rsidR="00D84591" w:rsidRPr="00686108">
        <w:rPr>
          <w:rFonts w:ascii="Times New Roman" w:hAnsi="Times New Roman" w:cs="Times New Roman"/>
          <w:sz w:val="24"/>
          <w:szCs w:val="24"/>
        </w:rPr>
        <w:t xml:space="preserve">реждением на праве оперативного </w:t>
      </w:r>
      <w:r w:rsidRPr="00686108">
        <w:rPr>
          <w:rFonts w:ascii="Times New Roman" w:hAnsi="Times New Roman" w:cs="Times New Roman"/>
          <w:sz w:val="24"/>
          <w:szCs w:val="24"/>
        </w:rPr>
        <w:t>управления</w:t>
      </w:r>
      <w:r w:rsidR="00D84591" w:rsidRPr="00686108">
        <w:rPr>
          <w:rFonts w:ascii="Times New Roman" w:hAnsi="Times New Roman" w:cs="Times New Roman"/>
          <w:sz w:val="24"/>
          <w:szCs w:val="24"/>
        </w:rPr>
        <w:t>.</w:t>
      </w:r>
      <w:r w:rsidRPr="0068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63" w:rsidRDefault="002B4263" w:rsidP="002B42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чреждение и его структурные подразделения размещены в специально предназначенных зданиях, доступных для всех категорий граждан, в том числе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омещения обеспечены всеми средствами коммунально-бытового обслуживания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оснащены телефонной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факсовой и Интернет 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связью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2B4263" w:rsidRDefault="002B4263" w:rsidP="002B42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помещения соответствуют правилам и нормам по охране труда и технике безопасности. П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размерам и состоянию помещения отвечают требованиям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противопожарных, антитеррористических,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санитарно-гигиенических норм и правил, безопасности труда и защищают от воздействия факторов, отрицательно влияющих на качество предоставляемых услуг (повышенные температура воздуха, влажность воздуха, запыленность, шум, вибрация и т.д.)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Площадь, занимаемая учреждением, позволяет нормальное размещение персонала, </w:t>
      </w:r>
      <w:r w:rsidR="0055162F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 услуг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предоставление им услуг.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Помещения имеют приглядный внешний вид и отремонтированы.</w:t>
      </w:r>
    </w:p>
    <w:p w:rsidR="009E784C" w:rsidRPr="002B4263" w:rsidRDefault="002B4263" w:rsidP="002B42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учреждении предусмотрено наличие транспорта.</w:t>
      </w:r>
      <w:r w:rsidR="00E60F05" w:rsidRPr="002B426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A2AD7" w:rsidRPr="0085796C" w:rsidRDefault="00BB5182" w:rsidP="009E784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4.1.3.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Укомплектованность учреждения специалистами и их квалификация</w:t>
      </w:r>
      <w:r w:rsidR="000F4240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A2AD7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Учреждение должно быть полностью укомплектовано специалистами в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соотв</w:t>
      </w:r>
      <w:r w:rsidR="00CE2CC6" w:rsidRPr="00686108">
        <w:rPr>
          <w:rFonts w:ascii="Times New Roman" w:hAnsi="Times New Roman" w:cs="Times New Roman"/>
          <w:sz w:val="24"/>
          <w:szCs w:val="24"/>
        </w:rPr>
        <w:t>етствии со штатным расписанием</w:t>
      </w:r>
      <w:r w:rsidR="00D21091" w:rsidRPr="00686108">
        <w:rPr>
          <w:rFonts w:ascii="Times New Roman" w:hAnsi="Times New Roman" w:cs="Times New Roman"/>
          <w:sz w:val="24"/>
          <w:szCs w:val="24"/>
        </w:rPr>
        <w:t xml:space="preserve"> не менее, чем на 90%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. </w:t>
      </w:r>
      <w:r w:rsidRPr="00686108">
        <w:rPr>
          <w:rFonts w:ascii="Times New Roman" w:hAnsi="Times New Roman" w:cs="Times New Roman"/>
          <w:sz w:val="24"/>
          <w:szCs w:val="24"/>
        </w:rPr>
        <w:t>Каждый специалист должен иметь соответству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ющие образование, квалификацию, </w:t>
      </w:r>
      <w:r w:rsidRPr="00686108">
        <w:rPr>
          <w:rFonts w:ascii="Times New Roman" w:hAnsi="Times New Roman" w:cs="Times New Roman"/>
          <w:sz w:val="24"/>
          <w:szCs w:val="24"/>
        </w:rPr>
        <w:t>профессиональную подготовку, обладать знаниями и опытом, необходимыми для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выполнения во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зложенных на него обязанностей. </w:t>
      </w:r>
      <w:r w:rsidRPr="00686108">
        <w:rPr>
          <w:rFonts w:ascii="Times New Roman" w:hAnsi="Times New Roman" w:cs="Times New Roman"/>
          <w:sz w:val="24"/>
          <w:szCs w:val="24"/>
        </w:rPr>
        <w:t>Квалификацию специалистов следует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поддерживать на высоком уровне </w:t>
      </w:r>
      <w:r w:rsidRPr="00686108">
        <w:rPr>
          <w:rFonts w:ascii="Times New Roman" w:hAnsi="Times New Roman" w:cs="Times New Roman"/>
          <w:sz w:val="24"/>
          <w:szCs w:val="24"/>
        </w:rPr>
        <w:t>постоянной учебой на курсах переподготовки и повышения квалификации или иными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действенными способами. Специалисты учреждения должны быть аттестованы в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CA12E5" w:rsidRPr="00686108">
        <w:rPr>
          <w:rFonts w:ascii="Times New Roman" w:hAnsi="Times New Roman" w:cs="Times New Roman"/>
          <w:sz w:val="24"/>
          <w:szCs w:val="24"/>
        </w:rPr>
        <w:t>, проходить плановый медицинский осмотр</w:t>
      </w:r>
      <w:r w:rsidRPr="00686108">
        <w:rPr>
          <w:rFonts w:ascii="Times New Roman" w:hAnsi="Times New Roman" w:cs="Times New Roman"/>
          <w:sz w:val="24"/>
          <w:szCs w:val="24"/>
        </w:rPr>
        <w:t>.</w:t>
      </w:r>
      <w:r w:rsidR="00CA12E5" w:rsidRPr="00686108">
        <w:rPr>
          <w:rFonts w:ascii="Times New Roman" w:hAnsi="Times New Roman" w:cs="Times New Roman"/>
          <w:sz w:val="24"/>
          <w:szCs w:val="24"/>
        </w:rPr>
        <w:t xml:space="preserve"> Социальные работники, специалисты и медицинский персонал, непосредственно предоставляющие социальные услуги, должны знать и соблюдать санитарно-гигиенические правила и нормы. </w:t>
      </w:r>
    </w:p>
    <w:p w:rsidR="002B4263" w:rsidRPr="00686108" w:rsidRDefault="002B4263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</w:t>
      </w:r>
      <w:r w:rsidR="00197B51">
        <w:rPr>
          <w:rFonts w:ascii="Times New Roman" w:hAnsi="Times New Roman" w:cs="Times New Roman"/>
          <w:sz w:val="24"/>
          <w:szCs w:val="24"/>
        </w:rPr>
        <w:t xml:space="preserve"> следят за четким распределением обязанностей работников, практикуя взаимовыручку и взаимозаменяемость.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рофессионализмом все сотрудники </w:t>
      </w:r>
      <w:r w:rsidRPr="00686108">
        <w:rPr>
          <w:rFonts w:ascii="Times New Roman" w:hAnsi="Times New Roman" w:cs="Times New Roman"/>
          <w:sz w:val="24"/>
          <w:szCs w:val="24"/>
        </w:rPr>
        <w:t>учреждения должны обладать высокими моральными и морально-этическими качествами,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чувством ответственности и руководствоваться в работе принципами гуманности,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справедливости, объективности и доброжелательности.</w:t>
      </w:r>
      <w:r w:rsidR="00197B51">
        <w:rPr>
          <w:rFonts w:ascii="Times New Roman" w:hAnsi="Times New Roman" w:cs="Times New Roman"/>
          <w:sz w:val="24"/>
          <w:szCs w:val="24"/>
        </w:rPr>
        <w:t xml:space="preserve"> В отделениях должна вестись регулярная работа по воспитанию у сотрудников этих качеств.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>При оказании услуг персонал учреждения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должен проявлять к получателям </w:t>
      </w:r>
      <w:r w:rsidRPr="00686108">
        <w:rPr>
          <w:rFonts w:ascii="Times New Roman" w:hAnsi="Times New Roman" w:cs="Times New Roman"/>
          <w:sz w:val="24"/>
          <w:szCs w:val="24"/>
        </w:rPr>
        <w:t>социальных услуг максимальные чуткость, вежливость, внимание, выдержку,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предусмотрительность, терпение и учитывать их физическое и психическое состояние.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Социальное обслуживание основывается на собл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юдении прав человека и уважении </w:t>
      </w:r>
      <w:r w:rsidRPr="00686108">
        <w:rPr>
          <w:rFonts w:ascii="Times New Roman" w:hAnsi="Times New Roman" w:cs="Times New Roman"/>
          <w:sz w:val="24"/>
          <w:szCs w:val="24"/>
        </w:rPr>
        <w:t>достоинства личности, носит гуманный характер и не допускает унижения чести и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достоинства человека, согласно этическому кодексу работников учреждений социального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обслуживания (приказ Министерства труда и социальной защиты населения Российской</w:t>
      </w:r>
      <w:r w:rsidR="00CE2CC6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Федерации от 31.12.2013 г. № 792 «Об утверждении Кодекса этики и служебного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поведения работников органов управления социальной защиты населения и учреждений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социального обслуживания»).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Сведения личного характера о получателях социальных услуг, ставшие известными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сотрудникам учреждения при оказании социальных услуг, составляют профессиональную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тайну. Сотрудники, виновные в разглашении профессиональной тайны, несут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ответственность в порядке, установленном законодательством Российской Федерации.</w:t>
      </w:r>
    </w:p>
    <w:p w:rsidR="00BB5182" w:rsidRPr="0085796C" w:rsidRDefault="00DA2AD7" w:rsidP="00857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Мероприятиями по подготовке персонала должны быть охвачены все сотрудники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Центра, непосредственно влияющие на качество услуг, включая руководящий состав всех</w:t>
      </w:r>
      <w:r w:rsidR="009F430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уровней.</w:t>
      </w:r>
    </w:p>
    <w:p w:rsidR="00DA2AD7" w:rsidRPr="0085796C" w:rsidRDefault="00550AD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BB5182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4. Специальное и табельное техническое оснащение учреждения</w:t>
      </w:r>
      <w:r w:rsidR="000F4240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 состав табельного оснащения входят средства, предназначенные для обеспечения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условий выполнения, оказания услуг конкретным специалистом Центра.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Оборудование, приборы, аппаратура используются строго по назначению в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соответствии с документацией на их функционирование и эксплуатацию, содержатся в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технически исправном состоянии и своевременно проверяются.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Неисправное оборудование, приборы и аппаратура, дающие при работе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сомнительные результаты, должны быть сняты с эксплуатации, заменены или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отремонтированы (если они подлежат ремонту), а пригодность отремонтированных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должна быть подтверждена их проверкой.</w:t>
      </w:r>
      <w:r w:rsidR="0085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82" w:rsidRPr="0085796C" w:rsidRDefault="00DA2AD7" w:rsidP="008579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Обеспечение материально-техническими ресурсами (канцелярскими товарами,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мебелью, оргтехникой, транспортом, связью и иными ресурсами) проводится с целью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повышения качества предоставления услуг.</w:t>
      </w:r>
    </w:p>
    <w:p w:rsidR="00DA2AD7" w:rsidRPr="0085796C" w:rsidRDefault="00550AD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BB5182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5. Состояние информации об учреждении,</w:t>
      </w:r>
      <w:r w:rsidR="003A2048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порядке и правилах предоставления услуг получателям социальных услуг</w:t>
      </w:r>
      <w:r w:rsidR="000F4240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Вопросы информации являются составной частью Системы качества Центра, так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как без правильно организованной информационной работы невозможно обеспечить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 xml:space="preserve">качество предоставляемых услуг, соответствующие запросам и нуждам </w:t>
      </w:r>
      <w:r w:rsidR="0055162F">
        <w:rPr>
          <w:rFonts w:ascii="Times New Roman" w:hAnsi="Times New Roman" w:cs="Times New Roman"/>
          <w:sz w:val="24"/>
          <w:szCs w:val="24"/>
        </w:rPr>
        <w:t>получателей услуг</w:t>
      </w:r>
      <w:r w:rsidRPr="00686108">
        <w:rPr>
          <w:rFonts w:ascii="Times New Roman" w:hAnsi="Times New Roman" w:cs="Times New Roman"/>
          <w:sz w:val="24"/>
          <w:szCs w:val="24"/>
        </w:rPr>
        <w:t>.</w:t>
      </w:r>
    </w:p>
    <w:p w:rsidR="00DE33F0" w:rsidRPr="00686108" w:rsidRDefault="00DE33F0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Информация предоставляется гражданам, обратившимся в учреждение, бесплатно, с учетом их возраста и социального положения, излагается простым и понятным языком без использования специальных терминов и понятий.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Любому лицу, обратившемуся в Центр либо в его структурное подразделение,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предоставляется следующая информация:</w:t>
      </w:r>
      <w:r w:rsidR="000F4240" w:rsidRPr="00686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Наименование и местонахождение Центра и его структурных подразделений,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предоставляющих социальные услуги, о графике работы, процедуре приема граждан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(обращение по телефону, прием в день обращений и т.д.), о руководителях структурных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подразделений, о направлении деятельности структурного подразделения и др.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Перечень основных услуг, предоставляемых Центром и его структурными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подразделениями.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>Характеристику каждой услуги, область ее предоставления и затраты времени на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ее предоставление.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Взаимосвязь между качеством услуги, условиями ее предоставления и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стоимостью</w:t>
      </w:r>
      <w:r w:rsidR="000F4240" w:rsidRPr="00686108">
        <w:rPr>
          <w:rFonts w:ascii="Times New Roman" w:hAnsi="Times New Roman" w:cs="Times New Roman"/>
          <w:sz w:val="24"/>
          <w:szCs w:val="24"/>
        </w:rPr>
        <w:t xml:space="preserve"> (для полностью или частично оплачиваемой услуги)</w:t>
      </w:r>
      <w:r w:rsidR="003A2048" w:rsidRPr="00686108">
        <w:rPr>
          <w:rFonts w:ascii="Times New Roman" w:hAnsi="Times New Roman" w:cs="Times New Roman"/>
          <w:sz w:val="24"/>
          <w:szCs w:val="24"/>
        </w:rPr>
        <w:t>.</w:t>
      </w:r>
    </w:p>
    <w:p w:rsidR="000F4240" w:rsidRPr="00686108" w:rsidRDefault="000F4240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Возможность влияния получателей услуг на качество услуг.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Возможность получения оценки качества услуги со стороны </w:t>
      </w:r>
      <w:r w:rsidR="003A2048" w:rsidRPr="00686108">
        <w:rPr>
          <w:rFonts w:ascii="Times New Roman" w:hAnsi="Times New Roman" w:cs="Times New Roman"/>
          <w:sz w:val="24"/>
          <w:szCs w:val="24"/>
        </w:rPr>
        <w:t>получателя услуг</w:t>
      </w:r>
      <w:r w:rsidRPr="00686108">
        <w:rPr>
          <w:rFonts w:ascii="Times New Roman" w:hAnsi="Times New Roman" w:cs="Times New Roman"/>
          <w:sz w:val="24"/>
          <w:szCs w:val="24"/>
        </w:rPr>
        <w:t xml:space="preserve"> (</w:t>
      </w:r>
      <w:r w:rsidR="003A2048" w:rsidRPr="00686108">
        <w:rPr>
          <w:rFonts w:ascii="Times New Roman" w:hAnsi="Times New Roman" w:cs="Times New Roman"/>
          <w:sz w:val="24"/>
          <w:szCs w:val="24"/>
        </w:rPr>
        <w:t>Книга жалоб и предложений, сайт учреждения).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Наличие лицензирования в случае оказания услуг, на осуществление которых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требуется наличие лицензии.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Тарифы на социальные услуги,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пр</w:t>
      </w:r>
      <w:r w:rsidR="003A2048" w:rsidRPr="00686108">
        <w:rPr>
          <w:rFonts w:ascii="Times New Roman" w:hAnsi="Times New Roman" w:cs="Times New Roman"/>
          <w:sz w:val="24"/>
          <w:szCs w:val="24"/>
        </w:rPr>
        <w:t>едоставляемые населению Центром.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Перечень документов, н</w:t>
      </w:r>
      <w:r w:rsidR="003A2048" w:rsidRPr="00686108">
        <w:rPr>
          <w:rFonts w:ascii="Times New Roman" w:hAnsi="Times New Roman" w:cs="Times New Roman"/>
          <w:sz w:val="24"/>
          <w:szCs w:val="24"/>
        </w:rPr>
        <w:t>еобходимых для получения услуг.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Порядок</w:t>
      </w:r>
      <w:r w:rsidR="003A2048" w:rsidRPr="00686108">
        <w:rPr>
          <w:rFonts w:ascii="Times New Roman" w:hAnsi="Times New Roman" w:cs="Times New Roman"/>
          <w:sz w:val="24"/>
          <w:szCs w:val="24"/>
        </w:rPr>
        <w:t xml:space="preserve"> и условия предоставления услуг.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Противопо</w:t>
      </w:r>
      <w:r w:rsidR="001246E8" w:rsidRPr="00686108">
        <w:rPr>
          <w:rFonts w:ascii="Times New Roman" w:hAnsi="Times New Roman" w:cs="Times New Roman"/>
          <w:sz w:val="24"/>
          <w:szCs w:val="24"/>
        </w:rPr>
        <w:t>казания к социальному обслуживанию граждан.</w:t>
      </w:r>
    </w:p>
    <w:p w:rsidR="00DA2AD7" w:rsidRPr="00686108" w:rsidRDefault="00DA2AD7" w:rsidP="009E78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Стандарты на предоставляемые услуги.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Вся вышеперечисленная информация размещена на информационных стендах</w:t>
      </w:r>
      <w:r w:rsidR="001246E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 xml:space="preserve">учреждения, доступных для всех посетителей и получателей социальных услуг </w:t>
      </w:r>
      <w:r w:rsidR="00C564F1" w:rsidRPr="00686108">
        <w:rPr>
          <w:rFonts w:ascii="Times New Roman" w:hAnsi="Times New Roman" w:cs="Times New Roman"/>
          <w:sz w:val="24"/>
          <w:szCs w:val="24"/>
        </w:rPr>
        <w:t>и на сайте учреждения</w:t>
      </w:r>
      <w:r w:rsidRPr="00686108">
        <w:rPr>
          <w:rFonts w:ascii="Times New Roman" w:hAnsi="Times New Roman" w:cs="Times New Roman"/>
          <w:sz w:val="24"/>
          <w:szCs w:val="24"/>
        </w:rPr>
        <w:t>. Рядом с этой информацией указаны сведения о наличии книги</w:t>
      </w:r>
      <w:r w:rsidR="001246E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жалоб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686108">
        <w:rPr>
          <w:rFonts w:ascii="Times New Roman" w:hAnsi="Times New Roman" w:cs="Times New Roman"/>
          <w:sz w:val="24"/>
          <w:szCs w:val="24"/>
        </w:rPr>
        <w:t>, а также телефоны и адреса учреждения и организации, осуществляющей контроль</w:t>
      </w:r>
      <w:r w:rsidR="001246E8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за соблюдением порядка.</w:t>
      </w:r>
    </w:p>
    <w:p w:rsidR="00DA2AD7" w:rsidRPr="00686108" w:rsidRDefault="00DA2AD7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Также информация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о работе учреждения</w:t>
      </w:r>
      <w:r w:rsidRPr="00686108">
        <w:rPr>
          <w:rFonts w:ascii="Times New Roman" w:hAnsi="Times New Roman" w:cs="Times New Roman"/>
          <w:sz w:val="24"/>
          <w:szCs w:val="24"/>
        </w:rPr>
        <w:t xml:space="preserve"> распространяется:</w:t>
      </w:r>
    </w:p>
    <w:p w:rsidR="00DA2AD7" w:rsidRPr="00686108" w:rsidRDefault="00DA2AD7" w:rsidP="009E78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через все структурные подразделения Центра;</w:t>
      </w:r>
    </w:p>
    <w:p w:rsidR="00DA2AD7" w:rsidRPr="00686108" w:rsidRDefault="00DA2AD7" w:rsidP="009E78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564F1" w:rsidRPr="00686108">
        <w:rPr>
          <w:rFonts w:ascii="Times New Roman" w:hAnsi="Times New Roman" w:cs="Times New Roman"/>
          <w:sz w:val="24"/>
          <w:szCs w:val="24"/>
        </w:rPr>
        <w:t>сотрудников</w:t>
      </w:r>
      <w:r w:rsidRPr="00686108">
        <w:rPr>
          <w:rFonts w:ascii="Times New Roman" w:hAnsi="Times New Roman" w:cs="Times New Roman"/>
          <w:sz w:val="24"/>
          <w:szCs w:val="24"/>
        </w:rPr>
        <w:t xml:space="preserve"> при посещении </w:t>
      </w:r>
      <w:r w:rsidR="00C564F1" w:rsidRPr="00686108">
        <w:rPr>
          <w:rFonts w:ascii="Times New Roman" w:hAnsi="Times New Roman" w:cs="Times New Roman"/>
          <w:sz w:val="24"/>
          <w:szCs w:val="24"/>
        </w:rPr>
        <w:t>получателей услуг</w:t>
      </w:r>
      <w:r w:rsidRPr="00686108">
        <w:rPr>
          <w:rFonts w:ascii="Times New Roman" w:hAnsi="Times New Roman" w:cs="Times New Roman"/>
          <w:sz w:val="24"/>
          <w:szCs w:val="24"/>
        </w:rPr>
        <w:t xml:space="preserve">, потенциальных </w:t>
      </w:r>
      <w:r w:rsidR="00C564F1" w:rsidRPr="00686108">
        <w:rPr>
          <w:rFonts w:ascii="Times New Roman" w:hAnsi="Times New Roman" w:cs="Times New Roman"/>
          <w:sz w:val="24"/>
          <w:szCs w:val="24"/>
        </w:rPr>
        <w:t>получателей</w:t>
      </w:r>
      <w:r w:rsidRPr="00686108"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DA2AD7" w:rsidRPr="00686108" w:rsidRDefault="00DA2AD7" w:rsidP="009E78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при помощи телефонной связи;</w:t>
      </w:r>
    </w:p>
    <w:p w:rsidR="00C564F1" w:rsidRPr="00686108" w:rsidRDefault="00C564F1" w:rsidP="009E78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в социальных сетях «</w:t>
      </w:r>
      <w:proofErr w:type="spellStart"/>
      <w:r w:rsidRPr="0068610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86108">
        <w:rPr>
          <w:rFonts w:ascii="Times New Roman" w:hAnsi="Times New Roman" w:cs="Times New Roman"/>
          <w:sz w:val="24"/>
          <w:szCs w:val="24"/>
        </w:rPr>
        <w:t>», Одноклассники»</w:t>
      </w:r>
      <w:r w:rsidR="0085796C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564F1" w:rsidRPr="00686108" w:rsidRDefault="00DA2AD7" w:rsidP="009E78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публикаций в СМИ, изданий информационных материалов (буклетов, брошюр и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т.д.).</w:t>
      </w:r>
    </w:p>
    <w:p w:rsidR="00DE33F0" w:rsidRPr="00686108" w:rsidRDefault="00A02FA6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</w:t>
      </w:r>
      <w:r w:rsidR="00DE33F0" w:rsidRPr="00686108">
        <w:rPr>
          <w:rFonts w:ascii="Times New Roman" w:hAnsi="Times New Roman" w:cs="Times New Roman"/>
          <w:sz w:val="24"/>
          <w:szCs w:val="24"/>
        </w:rPr>
        <w:t>ри обращении граждан в устной форме ответ предоставляется в момент обращения. При обращении в письменной форме ответ предоставляется в течение 10 календарных дней со дня регистрации письменного обращения.</w:t>
      </w:r>
    </w:p>
    <w:p w:rsidR="00DA2AD7" w:rsidRPr="0085796C" w:rsidRDefault="00550AD5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4.</w:t>
      </w:r>
      <w:r w:rsidR="00BB5182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1.</w:t>
      </w: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6.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Наличие </w:t>
      </w:r>
      <w:r w:rsidR="00DA2AD7"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системы</w:t>
      </w:r>
      <w:proofErr w:type="gramEnd"/>
      <w:r w:rsidRPr="008579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контроля качества в учреждении.</w:t>
      </w:r>
    </w:p>
    <w:p w:rsidR="00FB092C" w:rsidRPr="00686108" w:rsidRDefault="00DA2AD7" w:rsidP="00143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Учреждение имеет документально оформленную собственную систему контроля за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деятельностью подразделений и сотрудников по оказанию социальных услуг на их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соответствие государственным стандартам социального обслуживания, другим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нормативным документам в области социального обслуживания населения. Эта система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 xml:space="preserve">контроля охватывает этапы планирования, работы с </w:t>
      </w:r>
      <w:r w:rsidR="00C564F1" w:rsidRPr="00686108">
        <w:rPr>
          <w:rFonts w:ascii="Times New Roman" w:hAnsi="Times New Roman" w:cs="Times New Roman"/>
          <w:sz w:val="24"/>
          <w:szCs w:val="24"/>
        </w:rPr>
        <w:t>получателями услуг</w:t>
      </w:r>
      <w:r w:rsidRPr="00686108">
        <w:rPr>
          <w:rFonts w:ascii="Times New Roman" w:hAnsi="Times New Roman" w:cs="Times New Roman"/>
          <w:sz w:val="24"/>
          <w:szCs w:val="24"/>
        </w:rPr>
        <w:t>, оформления результатов</w:t>
      </w:r>
      <w:r w:rsidR="00C564F1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контроля, выработки и реализации мероприятий по устранению выявленных недостатков.</w:t>
      </w:r>
    </w:p>
    <w:p w:rsidR="00BB5182" w:rsidRPr="00BB5182" w:rsidRDefault="00BB5182" w:rsidP="00BB5182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4.2</w:t>
      </w:r>
      <w:r w:rsidR="00FB092C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Требования к качеству социальных услуг.</w:t>
      </w:r>
    </w:p>
    <w:p w:rsidR="00FB092C" w:rsidRDefault="008F5E2F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 xml:space="preserve">4.2.1. </w:t>
      </w:r>
      <w:r w:rsidR="00FB092C" w:rsidRPr="008F5E2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 xml:space="preserve">Основными критериями контроля и оценки качества услуги являются: </w:t>
      </w:r>
    </w:p>
    <w:p w:rsidR="001434EA" w:rsidRPr="001434EA" w:rsidRDefault="001434EA" w:rsidP="001434EA">
      <w:pPr>
        <w:pStyle w:val="a3"/>
        <w:numPr>
          <w:ilvl w:val="0"/>
          <w:numId w:val="58"/>
        </w:numPr>
        <w:spacing w:after="0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пакета документов для предоставления социального обслуживания в соответствии с действующим законодательством и с соблюдением установленных сроков;</w:t>
      </w:r>
    </w:p>
    <w:p w:rsidR="00FB092C" w:rsidRPr="00686108" w:rsidRDefault="00FB092C" w:rsidP="009E784C">
      <w:pPr>
        <w:pStyle w:val="a3"/>
        <w:numPr>
          <w:ilvl w:val="0"/>
          <w:numId w:val="16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полнота и своевременность предоставления услуги</w:t>
      </w:r>
      <w:r w:rsidR="00197B5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соблюдение регламентов, стандартов, технологий, требований к процедурам при выполнении услуги</w:t>
      </w:r>
      <w:r w:rsidR="006672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  <w:r w:rsidR="006672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ответственное отношение к своим обязанностям; профессиональная и коммуникативная культура;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8F5E2F" w:rsidRDefault="008F5E2F" w:rsidP="00B755C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результативность (эффективность) предоставления услуги – степень решения материальных или финансовых проблем получателя услуг, оцениваемая непосредственным контролем результатов выполнения услуги;</w:t>
      </w:r>
    </w:p>
    <w:p w:rsidR="00B755C4" w:rsidRPr="0066725A" w:rsidRDefault="00B755C4" w:rsidP="00B755C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нематериальная </w:t>
      </w:r>
      <w:r w:rsidR="00FB092C" w:rsidRPr="00547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(эффективность) предоставления услуги</w:t>
      </w:r>
      <w:r w:rsidRPr="0054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1" w:name="_Hlk31026627"/>
      <w:r w:rsidRPr="0054723B">
        <w:rPr>
          <w:rFonts w:ascii="Times New Roman" w:hAnsi="Times New Roman" w:cs="Times New Roman"/>
          <w:sz w:val="24"/>
          <w:szCs w:val="24"/>
        </w:rPr>
        <w:t>степень улучшения психоэмоционального, физического состояния клиента, решение его правовых, бытовых и других проблем в результате взаимодействия с исполнителем услуги,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</w:p>
    <w:p w:rsidR="0066725A" w:rsidRPr="0054723B" w:rsidRDefault="0066725A" w:rsidP="00B755C4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деятельность </w:t>
      </w:r>
      <w:r w:rsidR="000574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информирование получателей услуг, участие в реализации программ различного уровня и т.д.</w:t>
      </w:r>
      <w:r w:rsidR="00057407">
        <w:rPr>
          <w:rFonts w:ascii="Times New Roman" w:hAnsi="Times New Roman" w:cs="Times New Roman"/>
          <w:sz w:val="24"/>
          <w:szCs w:val="24"/>
        </w:rPr>
        <w:t>) и обеспечение самоконтроля.</w:t>
      </w:r>
    </w:p>
    <w:bookmarkEnd w:id="1"/>
    <w:p w:rsidR="00FB092C" w:rsidRPr="008F5E2F" w:rsidRDefault="008F5E2F" w:rsidP="00B755C4">
      <w:pPr>
        <w:spacing w:after="0"/>
        <w:ind w:left="426" w:firstLine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F5E2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 xml:space="preserve">4.2.2. </w:t>
      </w:r>
      <w:r w:rsidR="00FB092C" w:rsidRPr="008F5E2F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u w:val="single"/>
          <w:lang w:eastAsia="ru-RU"/>
        </w:rPr>
        <w:t xml:space="preserve">Основные формы осуществления контроля и оценки качества услуг: </w:t>
      </w:r>
    </w:p>
    <w:p w:rsidR="00FB092C" w:rsidRPr="00686108" w:rsidRDefault="00FB092C" w:rsidP="009E784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проведение внутренних проверок системы качества с целью проверки и идентификации услуг на соответствие нормативным документам, регламентирующим их предоставление; </w:t>
      </w:r>
    </w:p>
    <w:p w:rsidR="00FB092C" w:rsidRPr="00686108" w:rsidRDefault="00FB092C" w:rsidP="009E784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проведение исследования степени удовлетворённости </w:t>
      </w:r>
      <w:r w:rsidR="005516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качеством предоставляемых услуг</w:t>
      </w:r>
      <w:r w:rsidR="00B755C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(опросы, анкетирование)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FB092C" w:rsidRPr="00686108" w:rsidRDefault="00FB092C" w:rsidP="009E784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обращений </w:t>
      </w:r>
      <w:r w:rsidR="00695C3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FB092C" w:rsidRPr="00686108" w:rsidRDefault="00FB092C" w:rsidP="009E784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самоконтроль сотрудников, предоставляющих услуги; </w:t>
      </w:r>
    </w:p>
    <w:p w:rsidR="00FB092C" w:rsidRPr="00686108" w:rsidRDefault="00FB092C" w:rsidP="009E784C">
      <w:pPr>
        <w:pStyle w:val="a3"/>
        <w:numPr>
          <w:ilvl w:val="0"/>
          <w:numId w:val="1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сравнение оценок </w:t>
      </w:r>
      <w:r w:rsidR="00695C3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исполнителей услуг с целью определения, насколько деятельность исполнителей услуг отвечает потребностям и запросам </w:t>
      </w:r>
      <w:r w:rsidR="00695C3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BB5182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ходе контроля и оценки качества услуг учреждение обеспечивает приоритет </w:t>
      </w:r>
      <w:r w:rsidR="004774A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оценке качества услуг.</w:t>
      </w:r>
      <w:r w:rsidR="00BB518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FB092C" w:rsidRPr="00686108" w:rsidRDefault="00BB5182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области качества услуг направлена на полное удовлетворение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0D1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непрерывное повышение качества услуг и эффективности социальной адаптации и реабилитации граждан, находящих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трудной жизненной ситуации</w:t>
      </w:r>
    </w:p>
    <w:p w:rsidR="00CE5C21" w:rsidRPr="00686108" w:rsidRDefault="00CE5C21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35521" w:rsidRPr="00686108" w:rsidRDefault="00893836" w:rsidP="008F5E2F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108">
        <w:rPr>
          <w:rFonts w:ascii="Times New Roman" w:hAnsi="Times New Roman" w:cs="Times New Roman"/>
          <w:b/>
          <w:sz w:val="24"/>
          <w:szCs w:val="24"/>
        </w:rPr>
        <w:t>Организационная структура системы качества</w:t>
      </w:r>
    </w:p>
    <w:p w:rsidR="00635521" w:rsidRPr="00686108" w:rsidRDefault="008F5E2F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</w:t>
      </w:r>
      <w:r w:rsidR="004D06A1" w:rsidRPr="00FA52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.1. </w:t>
      </w:r>
      <w:r w:rsidR="00635521" w:rsidRPr="00FA52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 учреждении действует 3-х уровневая система </w:t>
      </w:r>
      <w:r w:rsidR="00AC7ECA" w:rsidRPr="00FA52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внутреннего </w:t>
      </w:r>
      <w:r w:rsidR="00635521" w:rsidRPr="00FA52C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контроля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деятельности подразделений и отдельных сотрудников в област</w:t>
      </w:r>
      <w:r w:rsidR="00326B3D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качества предоставления услуг.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1434EA" w:rsidRPr="001434EA" w:rsidRDefault="00635521" w:rsidP="001434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Наличие 3-х уровневой системы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в случае нестанд</w:t>
      </w:r>
      <w:bookmarkStart w:id="2" w:name="_GoBack"/>
      <w:bookmarkEnd w:id="2"/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артной или конфликтной ситуации, изучению и выработке плана по улучшению качества оказания услуг. </w:t>
      </w:r>
    </w:p>
    <w:p w:rsidR="00863329" w:rsidRPr="00686108" w:rsidRDefault="00863329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1-ый уровень -</w:t>
      </w:r>
      <w:r w:rsidRPr="0068610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ежедневный</w:t>
      </w:r>
    </w:p>
    <w:p w:rsidR="00012C3A" w:rsidRPr="00FA52C5" w:rsidRDefault="00863329" w:rsidP="00FA52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Система </w:t>
      </w:r>
      <w:r w:rsidRPr="006861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самоконтроля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заключается в ежедневном систематическом контроле качества услуг внутри каждого структурного подразделения каждым работником. </w:t>
      </w:r>
      <w:r w:rsidR="00654F3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Социальные работники, медицинские сестры, непосредственно оказывающие услуги, ежемесячно </w:t>
      </w:r>
      <w:r w:rsidR="00604842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заполняют </w:t>
      </w:r>
      <w:r w:rsidR="00654F3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карту</w:t>
      </w:r>
      <w:r w:rsidR="00604842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самоконтроля</w:t>
      </w:r>
      <w:r w:rsidR="00654F3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утвержденную директором учреждения, </w:t>
      </w:r>
      <w:r w:rsidR="00604842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передают </w:t>
      </w:r>
      <w:r w:rsidR="002C0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ее</w:t>
      </w:r>
      <w:r w:rsidR="00604842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заведующему отделением для анализа и контроля.</w:t>
      </w:r>
    </w:p>
    <w:p w:rsidR="00635521" w:rsidRPr="00686108" w:rsidRDefault="0063552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2-ой уровень</w:t>
      </w:r>
      <w:r w:rsidRPr="00686108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="00C01EF9" w:rsidRPr="00686108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- </w:t>
      </w:r>
      <w:r w:rsidRPr="00686108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>текущий</w:t>
      </w:r>
    </w:p>
    <w:p w:rsidR="00635521" w:rsidRPr="00686108" w:rsidRDefault="00B81A3E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Текущий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861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</w:t>
      </w:r>
      <w:r w:rsidR="00635521" w:rsidRPr="006861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онтроль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541E7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оценку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качества социальных услуг </w:t>
      </w:r>
      <w:r w:rsidR="005541E7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541E7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руководитель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структурного подразделения </w:t>
      </w:r>
      <w:r w:rsidR="0086332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специали</w:t>
      </w:r>
      <w:r w:rsidR="00604842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 (в соответствии с таблицей 1)</w:t>
      </w:r>
      <w:r w:rsidR="0086332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постоянно, аналитическая записка </w:t>
      </w:r>
      <w:r w:rsidR="00E30CFF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="00654F3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приложение 1</w:t>
      </w:r>
      <w:r w:rsidR="00E30CFF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предоставляется заместителю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директора не реже 1 раза в </w:t>
      </w:r>
      <w:r w:rsidR="005E3464" w:rsidRPr="0054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54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Целью </w:t>
      </w:r>
      <w:r w:rsidR="00C01EF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контроля качества руководителем</w:t>
      </w:r>
      <w:r w:rsidR="00755BFA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подразделения</w:t>
      </w:r>
      <w:r w:rsidR="00863329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или специалистом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является контроль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качества социальных услуг </w:t>
      </w:r>
      <w:r w:rsidR="00856A60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(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5541E7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</w:t>
      </w:r>
      <w:r w:rsidR="00856A60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DE10A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факторов, влияющих на качество услуг</w:t>
      </w:r>
      <w:r w:rsidR="0063552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863329" w:rsidRPr="00686108" w:rsidRDefault="00863329" w:rsidP="009E784C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01EF9" w:rsidRPr="00686108" w:rsidRDefault="00C01EF9" w:rsidP="009E7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Таблица 1 – Ответственные за осуществление текущего контроля.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61"/>
        <w:gridCol w:w="3106"/>
        <w:gridCol w:w="2156"/>
        <w:gridCol w:w="3208"/>
      </w:tblGrid>
      <w:tr w:rsidR="00755BFA" w:rsidRPr="00686108" w:rsidTr="001434EA">
        <w:tc>
          <w:tcPr>
            <w:tcW w:w="540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gridSpan w:val="2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156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Ответственные за контроль факторов и услуг</w:t>
            </w:r>
          </w:p>
        </w:tc>
        <w:tc>
          <w:tcPr>
            <w:tcW w:w="3208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vMerge w:val="restart"/>
            <w:textDirection w:val="btLr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социальных услуг</w:t>
            </w:r>
          </w:p>
        </w:tc>
        <w:tc>
          <w:tcPr>
            <w:tcW w:w="310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документов, в соответствии с которыми функционирует учреждение</w:t>
            </w:r>
          </w:p>
        </w:tc>
        <w:tc>
          <w:tcPr>
            <w:tcW w:w="2156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Юрисконсульт (ведущий)</w:t>
            </w:r>
          </w:p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5541E7" w:rsidRDefault="005541E7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DA493E" w:rsidRPr="00686108" w:rsidRDefault="00DA493E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 w:val="restart"/>
          </w:tcPr>
          <w:p w:rsidR="00755BFA" w:rsidRPr="00686108" w:rsidRDefault="00755BFA" w:rsidP="006861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  проводят анализ закреплённых за ними факторов и предоставляют его в письменной форме специалисту, ответственному за систему качества в учреждении; </w:t>
            </w:r>
          </w:p>
          <w:p w:rsidR="00755BFA" w:rsidRPr="00686108" w:rsidRDefault="00755BFA" w:rsidP="006861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 вносят предложения в план повышения качества в соответствии с контролируемым фактором; </w:t>
            </w:r>
          </w:p>
          <w:p w:rsidR="00755BFA" w:rsidRPr="00686108" w:rsidRDefault="00755BFA" w:rsidP="006861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 своевременно осуществляют корректирующие действия, направленные на устранение недостатков; </w:t>
            </w:r>
          </w:p>
          <w:p w:rsidR="00755BFA" w:rsidRPr="00686108" w:rsidRDefault="00755BFA" w:rsidP="006861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 участвуют в других мероприятиях, направленных на обеспечение необходимого уровня качества услуг. </w:t>
            </w:r>
          </w:p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vMerge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Условия размещения учреждения</w:t>
            </w:r>
          </w:p>
        </w:tc>
        <w:tc>
          <w:tcPr>
            <w:tcW w:w="2156" w:type="dxa"/>
          </w:tcPr>
          <w:p w:rsidR="007D7AC7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  <w:p w:rsidR="00DA493E" w:rsidRPr="00686108" w:rsidRDefault="00DA493E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vMerge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специалистами и их квалификация</w:t>
            </w:r>
          </w:p>
        </w:tc>
        <w:tc>
          <w:tcPr>
            <w:tcW w:w="2156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208" w:type="dxa"/>
            <w:vMerge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vMerge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Специальное техническое оснащение учреждения</w:t>
            </w:r>
          </w:p>
        </w:tc>
        <w:tc>
          <w:tcPr>
            <w:tcW w:w="2156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08" w:type="dxa"/>
            <w:vMerge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vMerge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Состояние информации об учреждении, порядке и правилах предоставления услуг</w:t>
            </w:r>
          </w:p>
        </w:tc>
        <w:tc>
          <w:tcPr>
            <w:tcW w:w="2156" w:type="dxa"/>
          </w:tcPr>
          <w:p w:rsidR="00755BFA" w:rsidRPr="00686108" w:rsidRDefault="00755BFA" w:rsidP="00DA493E">
            <w:pPr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Заведующий ОМО</w:t>
            </w:r>
          </w:p>
        </w:tc>
        <w:tc>
          <w:tcPr>
            <w:tcW w:w="3208" w:type="dxa"/>
            <w:vMerge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1531" w:rsidRPr="00686108" w:rsidRDefault="00755BFA" w:rsidP="00686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Наличие системы контроля качества в учреждении</w:t>
            </w:r>
          </w:p>
        </w:tc>
        <w:tc>
          <w:tcPr>
            <w:tcW w:w="215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08" w:type="dxa"/>
            <w:vMerge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FA" w:rsidRPr="00686108" w:rsidTr="001434EA">
        <w:tc>
          <w:tcPr>
            <w:tcW w:w="540" w:type="dxa"/>
          </w:tcPr>
          <w:p w:rsidR="00755BFA" w:rsidRPr="00686108" w:rsidRDefault="00755BFA" w:rsidP="009E78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  <w:gridSpan w:val="2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Качество социальных услуг</w:t>
            </w:r>
          </w:p>
        </w:tc>
        <w:tc>
          <w:tcPr>
            <w:tcW w:w="2156" w:type="dxa"/>
          </w:tcPr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Заведующие ОСО-1, 2, 3</w:t>
            </w:r>
          </w:p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Заведующий СРО</w:t>
            </w:r>
          </w:p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Заведующий ОССО</w:t>
            </w:r>
          </w:p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Заведующий СОСМО</w:t>
            </w:r>
          </w:p>
          <w:p w:rsidR="00012C3A" w:rsidRPr="00686108" w:rsidRDefault="00012C3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Заведующий ОМО</w:t>
            </w:r>
          </w:p>
          <w:p w:rsidR="00755BFA" w:rsidRPr="00686108" w:rsidRDefault="00755BFA" w:rsidP="0068610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86108" w:rsidRDefault="006815D0" w:rsidP="006861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деятельности, специалистов, социальных работников и медицинских сестер</w:t>
            </w:r>
            <w:r w:rsidR="00604842" w:rsidRPr="0068610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8610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F236BA" w:rsidRPr="0068610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604842" w:rsidRPr="00686108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</w:t>
            </w:r>
            <w:r w:rsidR="00F236BA" w:rsidRPr="0068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FA" w:rsidRPr="00686108" w:rsidRDefault="00686108" w:rsidP="006861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поэтапный </w:t>
            </w:r>
            <w:r w:rsidR="00751531"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предоставляемых социальных услуг социальными работниками (приложение </w:t>
            </w:r>
            <w:r w:rsidR="00654F38"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6BA"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815D0" w:rsidRPr="00686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5D0" w:rsidRPr="00686108" w:rsidRDefault="006815D0" w:rsidP="006861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- выявление претензий и жалоб получателей услуг;</w:t>
            </w:r>
          </w:p>
          <w:p w:rsidR="006815D0" w:rsidRPr="00686108" w:rsidRDefault="00AC7ECA" w:rsidP="006861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6108">
              <w:rPr>
                <w:rFonts w:ascii="Times New Roman" w:hAnsi="Times New Roman" w:cs="Times New Roman"/>
                <w:sz w:val="24"/>
                <w:szCs w:val="24"/>
              </w:rPr>
              <w:t>-организация и контроль выполнен</w:t>
            </w:r>
            <w:r w:rsidR="006815D0" w:rsidRPr="00686108">
              <w:rPr>
                <w:rFonts w:ascii="Times New Roman" w:hAnsi="Times New Roman" w:cs="Times New Roman"/>
                <w:sz w:val="24"/>
                <w:szCs w:val="24"/>
              </w:rPr>
              <w:t xml:space="preserve">ия мероприятий по устранению или предупреждению недостатков </w:t>
            </w:r>
          </w:p>
        </w:tc>
      </w:tr>
    </w:tbl>
    <w:p w:rsidR="002C03A3" w:rsidRDefault="002C03A3" w:rsidP="0066725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1434EA" w:rsidRDefault="001434EA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863329" w:rsidRPr="00686108" w:rsidRDefault="00863329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lastRenderedPageBreak/>
        <w:t>3-ий уровень - итоговый</w:t>
      </w:r>
    </w:p>
    <w:p w:rsidR="00751531" w:rsidRPr="00686108" w:rsidRDefault="00863329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Его целью является итоговый контроль реализации политики учреждения в области качества оказания социальных услуг. Итоговый контроль осуществляется согласно </w:t>
      </w:r>
      <w:r w:rsidR="00221297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графику</w:t>
      </w:r>
      <w:r w:rsidR="001711C6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проведения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работы </w:t>
      </w:r>
      <w:r w:rsidR="00DD08EC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1711C6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внутреннему </w:t>
      </w:r>
      <w:r w:rsidR="00DD08EC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контролю качества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учреждения и осуществляется комиссией</w:t>
      </w:r>
      <w:r w:rsidR="00E30CFF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8265B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1711C6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внутреннему </w:t>
      </w:r>
      <w:r w:rsidR="00F8265B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контролю.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Члены комиссии </w:t>
      </w:r>
      <w:r w:rsidRPr="00686108">
        <w:rPr>
          <w:rFonts w:ascii="Times New Roman" w:hAnsi="Times New Roman" w:cs="Times New Roman"/>
          <w:sz w:val="24"/>
          <w:szCs w:val="24"/>
        </w:rPr>
        <w:t>проводят анализ всех факторов</w:t>
      </w:r>
      <w:r w:rsidR="005E3464">
        <w:rPr>
          <w:rFonts w:ascii="Times New Roman" w:hAnsi="Times New Roman" w:cs="Times New Roman"/>
          <w:sz w:val="24"/>
          <w:szCs w:val="24"/>
        </w:rPr>
        <w:t>, влияющих на</w:t>
      </w:r>
      <w:r w:rsidRPr="0068610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E3464">
        <w:rPr>
          <w:rFonts w:ascii="Times New Roman" w:hAnsi="Times New Roman" w:cs="Times New Roman"/>
          <w:sz w:val="24"/>
          <w:szCs w:val="24"/>
        </w:rPr>
        <w:t>о предоставления социальных услуг</w:t>
      </w:r>
      <w:r w:rsidRPr="00686108">
        <w:rPr>
          <w:rFonts w:ascii="Times New Roman" w:hAnsi="Times New Roman" w:cs="Times New Roman"/>
          <w:sz w:val="24"/>
          <w:szCs w:val="24"/>
        </w:rPr>
        <w:t xml:space="preserve">, проверку полноты, своевременности предоставления социальных услуг, а </w:t>
      </w:r>
      <w:r w:rsidR="002C03A3" w:rsidRPr="00686108">
        <w:rPr>
          <w:rFonts w:ascii="Times New Roman" w:hAnsi="Times New Roman" w:cs="Times New Roman"/>
          <w:sz w:val="24"/>
          <w:szCs w:val="24"/>
        </w:rPr>
        <w:t>также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их результативность</w:t>
      </w:r>
      <w:r w:rsidR="002C03A3">
        <w:rPr>
          <w:rFonts w:ascii="Times New Roman" w:hAnsi="Times New Roman" w:cs="Times New Roman"/>
          <w:sz w:val="24"/>
          <w:szCs w:val="24"/>
        </w:rPr>
        <w:t xml:space="preserve">. </w:t>
      </w:r>
      <w:r w:rsidRPr="00686108">
        <w:rPr>
          <w:rFonts w:ascii="Times New Roman" w:hAnsi="Times New Roman" w:cs="Times New Roman"/>
          <w:sz w:val="24"/>
          <w:szCs w:val="24"/>
        </w:rPr>
        <w:t xml:space="preserve">По результатам итогового контроля члены комиссии в акте </w:t>
      </w:r>
      <w:bookmarkStart w:id="3" w:name="_Hlk31027979"/>
      <w:r w:rsidRPr="00686108">
        <w:rPr>
          <w:rFonts w:ascii="Times New Roman" w:hAnsi="Times New Roman" w:cs="Times New Roman"/>
          <w:sz w:val="24"/>
          <w:szCs w:val="24"/>
        </w:rPr>
        <w:t>о проведенной проверке качества предоставления услуг</w:t>
      </w:r>
      <w:bookmarkEnd w:id="3"/>
      <w:r w:rsidRPr="00686108">
        <w:rPr>
          <w:rFonts w:ascii="Times New Roman" w:hAnsi="Times New Roman" w:cs="Times New Roman"/>
          <w:sz w:val="24"/>
          <w:szCs w:val="24"/>
        </w:rPr>
        <w:t xml:space="preserve"> указывают факты выявленных нарушений</w:t>
      </w:r>
      <w:r w:rsidR="005E3464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или отсутствие таковых, вносят предложения по устранению выявленных </w:t>
      </w:r>
      <w:r w:rsidR="005E3464">
        <w:rPr>
          <w:rFonts w:ascii="Times New Roman" w:hAnsi="Times New Roman" w:cs="Times New Roman"/>
          <w:sz w:val="24"/>
          <w:szCs w:val="24"/>
        </w:rPr>
        <w:t xml:space="preserve">нарушений и </w:t>
      </w:r>
      <w:r w:rsidRPr="00686108">
        <w:rPr>
          <w:rFonts w:ascii="Times New Roman" w:hAnsi="Times New Roman" w:cs="Times New Roman"/>
          <w:sz w:val="24"/>
          <w:szCs w:val="24"/>
        </w:rPr>
        <w:t>недостатков и по повышению результативности функционирования системы качества. Акт о проведенной проверке подписывается всеми членами комиссии</w:t>
      </w:r>
      <w:r w:rsidR="00B755C4">
        <w:rPr>
          <w:rFonts w:ascii="Times New Roman" w:hAnsi="Times New Roman" w:cs="Times New Roman"/>
          <w:sz w:val="24"/>
          <w:szCs w:val="24"/>
        </w:rPr>
        <w:t>,</w:t>
      </w:r>
      <w:r w:rsidR="00B755C4" w:rsidRPr="00B755C4">
        <w:t xml:space="preserve"> </w:t>
      </w:r>
      <w:r w:rsidR="00B755C4" w:rsidRPr="00B755C4">
        <w:rPr>
          <w:rFonts w:ascii="Times New Roman" w:hAnsi="Times New Roman" w:cs="Times New Roman"/>
          <w:sz w:val="24"/>
          <w:szCs w:val="24"/>
        </w:rPr>
        <w:t>заведующим структурным подразделением, где проводилась проверка</w:t>
      </w:r>
      <w:r w:rsidR="00B755C4">
        <w:rPr>
          <w:rFonts w:ascii="Times New Roman" w:hAnsi="Times New Roman" w:cs="Times New Roman"/>
          <w:sz w:val="24"/>
          <w:szCs w:val="24"/>
        </w:rPr>
        <w:t>,</w:t>
      </w:r>
      <w:r w:rsidR="002C03A3">
        <w:rPr>
          <w:rFonts w:ascii="Times New Roman" w:hAnsi="Times New Roman" w:cs="Times New Roman"/>
          <w:sz w:val="24"/>
          <w:szCs w:val="24"/>
        </w:rPr>
        <w:t xml:space="preserve"> или специалистом, ответственным за проверяемый фактор,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01663B" w:rsidRPr="00686108">
        <w:rPr>
          <w:rFonts w:ascii="Times New Roman" w:hAnsi="Times New Roman" w:cs="Times New Roman"/>
          <w:sz w:val="24"/>
          <w:szCs w:val="24"/>
        </w:rPr>
        <w:t>оставляе</w:t>
      </w:r>
      <w:r w:rsidRPr="00686108">
        <w:rPr>
          <w:rFonts w:ascii="Times New Roman" w:hAnsi="Times New Roman" w:cs="Times New Roman"/>
          <w:sz w:val="24"/>
          <w:szCs w:val="24"/>
        </w:rPr>
        <w:t xml:space="preserve">тся директору учреждения.  На основании акта проверки директор учреждения может издать приказ с указанием сроков устранения нарушений </w:t>
      </w:r>
      <w:r w:rsidR="00526386">
        <w:rPr>
          <w:rFonts w:ascii="Times New Roman" w:hAnsi="Times New Roman" w:cs="Times New Roman"/>
          <w:sz w:val="24"/>
          <w:szCs w:val="24"/>
        </w:rPr>
        <w:t xml:space="preserve">и недостатков </w:t>
      </w:r>
      <w:r w:rsidRPr="00686108">
        <w:rPr>
          <w:rFonts w:ascii="Times New Roman" w:hAnsi="Times New Roman" w:cs="Times New Roman"/>
          <w:sz w:val="24"/>
          <w:szCs w:val="24"/>
        </w:rPr>
        <w:t xml:space="preserve">и </w:t>
      </w:r>
      <w:r w:rsidR="002C03A3">
        <w:rPr>
          <w:rFonts w:ascii="Times New Roman" w:hAnsi="Times New Roman" w:cs="Times New Roman"/>
          <w:sz w:val="24"/>
          <w:szCs w:val="24"/>
        </w:rPr>
        <w:t xml:space="preserve">лиц, </w:t>
      </w:r>
      <w:r w:rsidRPr="00686108">
        <w:rPr>
          <w:rFonts w:ascii="Times New Roman" w:hAnsi="Times New Roman" w:cs="Times New Roman"/>
          <w:sz w:val="24"/>
          <w:szCs w:val="24"/>
        </w:rPr>
        <w:t>ответственных за устранение нарушений.</w:t>
      </w:r>
    </w:p>
    <w:p w:rsidR="008F5E2F" w:rsidRDefault="008F5E2F" w:rsidP="009E784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9665F" w:rsidRPr="00FA52C5" w:rsidRDefault="008F5E2F" w:rsidP="009E784C">
      <w:pPr>
        <w:pStyle w:val="4"/>
        <w:spacing w:before="0"/>
        <w:ind w:firstLine="709"/>
        <w:jc w:val="both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FA52C5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5</w:t>
      </w:r>
      <w:r w:rsidR="004D06A1" w:rsidRPr="00FA52C5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.2</w:t>
      </w:r>
      <w:r w:rsidR="0049665F" w:rsidRPr="00FA52C5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. Основные задачи, функции структурных подразделений в области качества. 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686108">
        <w:rPr>
          <w:rStyle w:val="a6"/>
          <w:b w:val="0"/>
          <w:u w:val="single"/>
        </w:rPr>
        <w:t>Аппарат управления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 xml:space="preserve">Задачи: </w:t>
      </w:r>
    </w:p>
    <w:p w:rsidR="0049665F" w:rsidRPr="00686108" w:rsidRDefault="0049665F" w:rsidP="009E784C">
      <w:pPr>
        <w:numPr>
          <w:ilvl w:val="0"/>
          <w:numId w:val="9"/>
        </w:numPr>
        <w:tabs>
          <w:tab w:val="clear" w:pos="720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обеспечение разъяснения и доведения политики в области качества до всего персонала центра;</w:t>
      </w:r>
    </w:p>
    <w:p w:rsidR="0049665F" w:rsidRPr="00686108" w:rsidRDefault="0049665F" w:rsidP="009E784C">
      <w:pPr>
        <w:numPr>
          <w:ilvl w:val="0"/>
          <w:numId w:val="9"/>
        </w:numPr>
        <w:tabs>
          <w:tab w:val="clear" w:pos="720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определение полномочий, ответственности и порядка взаимодействия всего персонала центра.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left="709" w:hanging="425"/>
        <w:jc w:val="both"/>
      </w:pPr>
      <w:r w:rsidRPr="00686108">
        <w:t xml:space="preserve">      Функции: </w:t>
      </w:r>
      <w:r w:rsidR="002F7800" w:rsidRPr="00686108">
        <w:t>обеспечение реализации</w:t>
      </w:r>
      <w:r w:rsidRPr="00686108">
        <w:t xml:space="preserve"> практических действий, способствующих повышению доступно</w:t>
      </w:r>
      <w:r w:rsidR="002F7800" w:rsidRPr="00686108">
        <w:t>сти и качества социальных услуг.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686108">
        <w:rPr>
          <w:rStyle w:val="a6"/>
          <w:b w:val="0"/>
          <w:u w:val="single"/>
        </w:rPr>
        <w:t>Отделения социального обслуживания на дому, в том числе специализированное</w:t>
      </w:r>
      <w:r w:rsidRPr="00686108">
        <w:rPr>
          <w:u w:val="single"/>
        </w:rPr>
        <w:t xml:space="preserve"> </w:t>
      </w:r>
    </w:p>
    <w:p w:rsidR="002F7800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>Задачи:</w:t>
      </w:r>
      <w:r w:rsidR="002F7800" w:rsidRPr="00686108">
        <w:t xml:space="preserve"> максимально возможное продление пребывания граждан пожилого возраста и инвалидов в привычной социальной среде для поддержания их социал</w:t>
      </w:r>
      <w:r w:rsidR="009B525B" w:rsidRPr="00686108">
        <w:t>ьного статуса, а также защита</w:t>
      </w:r>
      <w:r w:rsidR="002F7800" w:rsidRPr="00686108">
        <w:t xml:space="preserve"> их прав и законных интересов.</w:t>
      </w:r>
      <w:r w:rsidRPr="00686108">
        <w:t xml:space="preserve"> 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 xml:space="preserve">Функции: </w:t>
      </w:r>
    </w:p>
    <w:p w:rsidR="0049665F" w:rsidRPr="00686108" w:rsidRDefault="0049665F" w:rsidP="009E784C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оказание гарантированных государством социальных услуг гражданам, </w:t>
      </w:r>
      <w:r w:rsidR="002F7800" w:rsidRPr="00686108">
        <w:rPr>
          <w:rFonts w:ascii="Times New Roman" w:hAnsi="Times New Roman" w:cs="Times New Roman"/>
          <w:sz w:val="24"/>
          <w:szCs w:val="24"/>
        </w:rPr>
        <w:t xml:space="preserve">признанным </w:t>
      </w:r>
      <w:proofErr w:type="gramStart"/>
      <w:r w:rsidR="002F7800" w:rsidRPr="00686108">
        <w:rPr>
          <w:rFonts w:ascii="Times New Roman" w:hAnsi="Times New Roman" w:cs="Times New Roman"/>
          <w:sz w:val="24"/>
          <w:szCs w:val="24"/>
        </w:rPr>
        <w:t>нуждающимися  в</w:t>
      </w:r>
      <w:proofErr w:type="gramEnd"/>
      <w:r w:rsidR="002F7800" w:rsidRPr="00686108">
        <w:rPr>
          <w:rFonts w:ascii="Times New Roman" w:hAnsi="Times New Roman" w:cs="Times New Roman"/>
          <w:sz w:val="24"/>
          <w:szCs w:val="24"/>
        </w:rPr>
        <w:t xml:space="preserve"> социальном обслуживании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 помощи в надомных условиях на временной или постоянной основе</w:t>
      </w:r>
      <w:r w:rsidR="00E60F05" w:rsidRPr="00686108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</w:t>
      </w:r>
      <w:r w:rsidRPr="00686108">
        <w:rPr>
          <w:rFonts w:ascii="Times New Roman" w:hAnsi="Times New Roman" w:cs="Times New Roman"/>
          <w:sz w:val="24"/>
          <w:szCs w:val="24"/>
        </w:rPr>
        <w:t>;</w:t>
      </w:r>
    </w:p>
    <w:p w:rsidR="0049665F" w:rsidRPr="00686108" w:rsidRDefault="0049665F" w:rsidP="009E784C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F7800" w:rsidRPr="00686108">
        <w:rPr>
          <w:rFonts w:ascii="Times New Roman" w:hAnsi="Times New Roman" w:cs="Times New Roman"/>
          <w:sz w:val="24"/>
          <w:szCs w:val="24"/>
        </w:rPr>
        <w:t>получателям услуг</w:t>
      </w:r>
      <w:r w:rsidRPr="00686108">
        <w:rPr>
          <w:rFonts w:ascii="Times New Roman" w:hAnsi="Times New Roman" w:cs="Times New Roman"/>
          <w:sz w:val="24"/>
          <w:szCs w:val="24"/>
        </w:rPr>
        <w:t xml:space="preserve"> квалифицированного общего ухода в зависимости от степени и характера нуждаемости;</w:t>
      </w:r>
    </w:p>
    <w:p w:rsidR="0049665F" w:rsidRPr="00686108" w:rsidRDefault="0049665F" w:rsidP="009E784C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оказание морально-психологической поддержки </w:t>
      </w:r>
      <w:r w:rsidR="002F7800" w:rsidRPr="00686108">
        <w:rPr>
          <w:rFonts w:ascii="Times New Roman" w:hAnsi="Times New Roman" w:cs="Times New Roman"/>
          <w:sz w:val="24"/>
          <w:szCs w:val="24"/>
        </w:rPr>
        <w:t>получателям услуг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 членам их семей, обучение родственников практическим навыкам общего ухода за больными.</w:t>
      </w:r>
    </w:p>
    <w:p w:rsidR="00FA52C5" w:rsidRDefault="00FA52C5" w:rsidP="009E784C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</w:p>
    <w:p w:rsidR="002F7800" w:rsidRPr="00686108" w:rsidRDefault="002F7800" w:rsidP="009E784C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686108">
        <w:rPr>
          <w:u w:val="single"/>
        </w:rPr>
        <w:t>Социально-реабилитационное отделение</w:t>
      </w:r>
    </w:p>
    <w:p w:rsidR="002F7800" w:rsidRPr="00686108" w:rsidRDefault="002F7800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 xml:space="preserve">Задачи: обеспечение удовлетворения потребностей граждан пожилого возраста и инвалидов в решении проблем социально-бытового, социально-медицинского, </w:t>
      </w:r>
      <w:r w:rsidR="00AC7692" w:rsidRPr="00686108">
        <w:t xml:space="preserve">коммуникативного, </w:t>
      </w:r>
      <w:r w:rsidRPr="00686108">
        <w:t>адаптационного, реабилитационного характера.</w:t>
      </w:r>
    </w:p>
    <w:p w:rsidR="002F7800" w:rsidRPr="00686108" w:rsidRDefault="002F7800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>Функции: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86108">
        <w:rPr>
          <w:color w:val="000000"/>
        </w:rPr>
        <w:lastRenderedPageBreak/>
        <w:t>социальное обслуживание граждан с учетом их возраста, имеющихся заболеваний, способности к самообслуживанию, нуждаемости в социально-оздоровительных услугах;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686108">
        <w:rPr>
          <w:color w:val="000000"/>
        </w:rPr>
        <w:t>оказание социальных услуг, входящих в перечень социальных услуг, предоставляемых поставщиками социальных услуг в Красноярском крае в полустационарной форме социального обслуживания;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686108">
        <w:rPr>
          <w:color w:val="000000"/>
        </w:rPr>
        <w:t xml:space="preserve">проведение </w:t>
      </w:r>
      <w:r w:rsidR="00E60F05" w:rsidRPr="00686108">
        <w:rPr>
          <w:color w:val="000000"/>
        </w:rPr>
        <w:t xml:space="preserve">своевременно и в полном объеме </w:t>
      </w:r>
      <w:r w:rsidRPr="00686108">
        <w:rPr>
          <w:color w:val="000000"/>
        </w:rPr>
        <w:t>социально-реабилитационных мероприятий;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686108">
        <w:rPr>
          <w:color w:val="000000"/>
        </w:rPr>
        <w:t>осуществление мероприятий по коррекции психологического статуса;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686108">
        <w:rPr>
          <w:color w:val="000000"/>
        </w:rPr>
        <w:t>проведение санитарно-просветительной работы с целью решения вопросов возрастной адаптации;</w:t>
      </w:r>
    </w:p>
    <w:p w:rsidR="00AC7692" w:rsidRPr="00686108" w:rsidRDefault="00AC7692" w:rsidP="009E784C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86108">
        <w:rPr>
          <w:color w:val="000000"/>
        </w:rPr>
        <w:t>организация досуга.</w:t>
      </w:r>
    </w:p>
    <w:p w:rsidR="0049665F" w:rsidRPr="00686108" w:rsidRDefault="0049665F" w:rsidP="009E784C">
      <w:pPr>
        <w:pStyle w:val="a5"/>
        <w:tabs>
          <w:tab w:val="num" w:pos="567"/>
        </w:tabs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686108">
        <w:rPr>
          <w:rStyle w:val="a6"/>
          <w:b w:val="0"/>
          <w:u w:val="single"/>
        </w:rPr>
        <w:t>Отделение срочного социального обслуживания</w:t>
      </w:r>
      <w:r w:rsidRPr="00686108">
        <w:rPr>
          <w:u w:val="single"/>
        </w:rPr>
        <w:t xml:space="preserve"> </w:t>
      </w:r>
    </w:p>
    <w:p w:rsidR="0049665F" w:rsidRPr="00686108" w:rsidRDefault="0049665F" w:rsidP="009E784C">
      <w:pPr>
        <w:pStyle w:val="a5"/>
        <w:tabs>
          <w:tab w:val="num" w:pos="567"/>
        </w:tabs>
        <w:spacing w:before="0" w:beforeAutospacing="0" w:after="0" w:afterAutospacing="0" w:line="276" w:lineRule="auto"/>
        <w:ind w:firstLine="709"/>
        <w:jc w:val="both"/>
      </w:pPr>
      <w:r w:rsidRPr="00686108">
        <w:t>Задачи: профессиональное содействие гражданам в успешном разрешении их жизненных проблем посредством оказания адекватной социальной помощи и осуществления соответствующих социальных перемен.</w:t>
      </w:r>
    </w:p>
    <w:p w:rsidR="0049665F" w:rsidRPr="00686108" w:rsidRDefault="0049665F" w:rsidP="009E784C">
      <w:pPr>
        <w:pStyle w:val="a5"/>
        <w:spacing w:before="0" w:beforeAutospacing="0" w:after="0" w:afterAutospacing="0" w:line="276" w:lineRule="auto"/>
        <w:ind w:firstLine="709"/>
        <w:jc w:val="both"/>
      </w:pPr>
      <w:r w:rsidRPr="00686108">
        <w:t xml:space="preserve">Функции: </w:t>
      </w:r>
    </w:p>
    <w:p w:rsidR="0049665F" w:rsidRPr="00686108" w:rsidRDefault="0049665F" w:rsidP="009E784C">
      <w:pPr>
        <w:pStyle w:val="a3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определение необходимых форм помощи;</w:t>
      </w:r>
    </w:p>
    <w:p w:rsidR="0049665F" w:rsidRPr="00686108" w:rsidRDefault="0049665F" w:rsidP="009E784C">
      <w:pPr>
        <w:pStyle w:val="a3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оказание помощи отдельному человеку или группе граждан, оказавшимся в трудной жизненной ситуации, путем материальной поддержки, психологического, юридического консультирования, социальной реабилитации и др.;</w:t>
      </w:r>
    </w:p>
    <w:p w:rsidR="0049665F" w:rsidRPr="00686108" w:rsidRDefault="0049665F" w:rsidP="009E784C">
      <w:pPr>
        <w:pStyle w:val="a3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активизация потенциала самопомощи лиц, находящихся в трудной жизненной ситуации;</w:t>
      </w:r>
    </w:p>
    <w:p w:rsidR="0049665F" w:rsidRPr="00686108" w:rsidRDefault="0049665F" w:rsidP="009E784C">
      <w:pPr>
        <w:pStyle w:val="a3"/>
        <w:numPr>
          <w:ilvl w:val="0"/>
          <w:numId w:val="1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формирование финансовой и имущественной базы отделения для оказания благотворительной помощи.</w:t>
      </w:r>
    </w:p>
    <w:p w:rsidR="007A6E35" w:rsidRPr="00686108" w:rsidRDefault="007A6E35" w:rsidP="009E784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08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Организационно-методическое отделение</w:t>
      </w:r>
    </w:p>
    <w:p w:rsidR="007A6E35" w:rsidRPr="00686108" w:rsidRDefault="007A6E35" w:rsidP="009E78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Задачи: разработка и внедр</w:t>
      </w:r>
      <w:r w:rsidR="00FE594E" w:rsidRPr="00686108">
        <w:rPr>
          <w:rFonts w:ascii="Times New Roman" w:hAnsi="Times New Roman" w:cs="Times New Roman"/>
          <w:sz w:val="24"/>
          <w:szCs w:val="24"/>
        </w:rPr>
        <w:t>ение в практическую деятельность</w:t>
      </w:r>
      <w:r w:rsidRPr="00686108">
        <w:rPr>
          <w:rFonts w:ascii="Times New Roman" w:hAnsi="Times New Roman" w:cs="Times New Roman"/>
          <w:sz w:val="24"/>
          <w:szCs w:val="24"/>
        </w:rPr>
        <w:t xml:space="preserve"> учреждения инновационных технологий в области социального обслуживания населения, проведен</w:t>
      </w:r>
      <w:r w:rsidR="00FE594E" w:rsidRPr="00686108">
        <w:rPr>
          <w:rFonts w:ascii="Times New Roman" w:hAnsi="Times New Roman" w:cs="Times New Roman"/>
          <w:sz w:val="24"/>
          <w:szCs w:val="24"/>
        </w:rPr>
        <w:t>ие социологических исследований и</w:t>
      </w:r>
      <w:r w:rsidRPr="00686108">
        <w:rPr>
          <w:rFonts w:ascii="Times New Roman" w:hAnsi="Times New Roman" w:cs="Times New Roman"/>
          <w:sz w:val="24"/>
          <w:szCs w:val="24"/>
        </w:rPr>
        <w:t xml:space="preserve"> их анализ</w:t>
      </w:r>
      <w:r w:rsidR="00FE594E" w:rsidRPr="00686108">
        <w:rPr>
          <w:rFonts w:ascii="Times New Roman" w:hAnsi="Times New Roman" w:cs="Times New Roman"/>
          <w:sz w:val="24"/>
          <w:szCs w:val="24"/>
        </w:rPr>
        <w:t>,</w:t>
      </w:r>
      <w:r w:rsidRPr="00686108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FE594E" w:rsidRPr="00686108">
        <w:rPr>
          <w:rFonts w:ascii="Times New Roman" w:hAnsi="Times New Roman" w:cs="Times New Roman"/>
          <w:sz w:val="24"/>
          <w:szCs w:val="24"/>
        </w:rPr>
        <w:t xml:space="preserve">и мониторинг </w:t>
      </w:r>
      <w:r w:rsidRPr="00686108">
        <w:rPr>
          <w:rFonts w:ascii="Times New Roman" w:hAnsi="Times New Roman" w:cs="Times New Roman"/>
          <w:sz w:val="24"/>
          <w:szCs w:val="24"/>
        </w:rPr>
        <w:t>качества деятельности структурных подразделений</w:t>
      </w:r>
      <w:r w:rsidR="00FE594E" w:rsidRPr="00686108">
        <w:rPr>
          <w:rFonts w:ascii="Times New Roman" w:hAnsi="Times New Roman" w:cs="Times New Roman"/>
          <w:sz w:val="24"/>
          <w:szCs w:val="24"/>
        </w:rPr>
        <w:t>.</w:t>
      </w:r>
    </w:p>
    <w:p w:rsidR="00FE594E" w:rsidRPr="00686108" w:rsidRDefault="00FE594E" w:rsidP="009E78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Функции:</w:t>
      </w:r>
    </w:p>
    <w:p w:rsidR="00FE594E" w:rsidRPr="00686108" w:rsidRDefault="00FE594E" w:rsidP="009E784C">
      <w:pPr>
        <w:pStyle w:val="a3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формирование перспективного плана работы учреждения, контроль и анализ его исполнения;</w:t>
      </w:r>
    </w:p>
    <w:p w:rsidR="00FE594E" w:rsidRDefault="00FE594E" w:rsidP="009E784C">
      <w:pPr>
        <w:pStyle w:val="a3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анкетирование на предмет качества обслуживания и анализ полученной информации;</w:t>
      </w:r>
    </w:p>
    <w:p w:rsidR="00EE1CE5" w:rsidRPr="00686108" w:rsidRDefault="00EE1CE5" w:rsidP="009E784C">
      <w:pPr>
        <w:pStyle w:val="a3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об условиях и порядке предоставления социального обслуживания, видах услуг и т.д., поддержание информации на всех ресурсах в актуальном состоянии;</w:t>
      </w:r>
    </w:p>
    <w:p w:rsidR="00FE594E" w:rsidRPr="00686108" w:rsidRDefault="00FE594E" w:rsidP="009E784C">
      <w:pPr>
        <w:pStyle w:val="a3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диагностика уровня профессионального мастерства работников учреждения и повышение их трудового потенциала</w:t>
      </w:r>
      <w:r w:rsidR="00BE5C61" w:rsidRPr="00686108">
        <w:rPr>
          <w:rFonts w:ascii="Times New Roman" w:hAnsi="Times New Roman" w:cs="Times New Roman"/>
          <w:sz w:val="24"/>
          <w:szCs w:val="24"/>
        </w:rPr>
        <w:t>.</w:t>
      </w:r>
    </w:p>
    <w:p w:rsidR="00857EB5" w:rsidRPr="00686108" w:rsidRDefault="001F400E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108">
        <w:rPr>
          <w:rFonts w:ascii="Times New Roman" w:hAnsi="Times New Roman" w:cs="Times New Roman"/>
          <w:sz w:val="24"/>
          <w:szCs w:val="24"/>
          <w:u w:val="single"/>
        </w:rPr>
        <w:t>Хозяйственный отдел</w:t>
      </w:r>
    </w:p>
    <w:p w:rsidR="001F400E" w:rsidRPr="00686108" w:rsidRDefault="001F400E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Задачи: организация своевременно и в полном объеме условий содержания помещений учреждения в соответствии с санитарно-гигиеническими нормами и правилами противопожарной безопасности, поддержание работоспособности всех систем жизнеобеспечения в учреждении</w:t>
      </w:r>
      <w:r w:rsidR="0069295C" w:rsidRPr="00686108">
        <w:rPr>
          <w:rFonts w:ascii="Times New Roman" w:hAnsi="Times New Roman" w:cs="Times New Roman"/>
          <w:sz w:val="24"/>
          <w:szCs w:val="24"/>
        </w:rPr>
        <w:t>, организация охраны объектов учреждения</w:t>
      </w:r>
      <w:r w:rsidRPr="00686108">
        <w:rPr>
          <w:rFonts w:ascii="Times New Roman" w:hAnsi="Times New Roman" w:cs="Times New Roman"/>
          <w:sz w:val="24"/>
          <w:szCs w:val="24"/>
        </w:rPr>
        <w:t>.</w:t>
      </w:r>
    </w:p>
    <w:p w:rsidR="0069295C" w:rsidRPr="00686108" w:rsidRDefault="0069295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Функции:</w:t>
      </w:r>
    </w:p>
    <w:p w:rsidR="0069295C" w:rsidRPr="00686108" w:rsidRDefault="0069295C" w:rsidP="009E784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контроль за исправностью </w:t>
      </w:r>
      <w:r w:rsidR="004D06A1" w:rsidRPr="00686108">
        <w:rPr>
          <w:rFonts w:ascii="Times New Roman" w:hAnsi="Times New Roman" w:cs="Times New Roman"/>
          <w:sz w:val="24"/>
          <w:szCs w:val="24"/>
        </w:rPr>
        <w:t>всех систем и оборудования;</w:t>
      </w:r>
    </w:p>
    <w:p w:rsidR="00D9141B" w:rsidRPr="00686108" w:rsidRDefault="004D06A1" w:rsidP="009E784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>формирование текущих и перспективных планов реконструкции, ремонтов зданий, помещений и систем жизнеобеспечения учреждения с учетом обеспечения доступности для маломобильных граждан.</w:t>
      </w:r>
    </w:p>
    <w:p w:rsidR="004610FC" w:rsidRPr="00FA52C5" w:rsidRDefault="00AC7ECA" w:rsidP="008F5E2F">
      <w:pPr>
        <w:pStyle w:val="a3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C5">
        <w:rPr>
          <w:rFonts w:ascii="Times New Roman" w:hAnsi="Times New Roman" w:cs="Times New Roman"/>
          <w:b/>
          <w:bCs/>
          <w:sz w:val="24"/>
          <w:szCs w:val="24"/>
        </w:rPr>
        <w:t>Методы внутреннего контроля, используемые для изучения состояния осуществляемой учреждением деятельности: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наблюдение;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анализ;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беседа;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социологический опрос;</w:t>
      </w:r>
    </w:p>
    <w:p w:rsidR="00AC7ECA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хронометраж;</w:t>
      </w:r>
    </w:p>
    <w:p w:rsidR="004610FC" w:rsidRPr="00686108" w:rsidRDefault="00AC7ECA" w:rsidP="002C03A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мониторинг.</w:t>
      </w:r>
    </w:p>
    <w:p w:rsidR="002F213B" w:rsidRPr="00FA52C5" w:rsidRDefault="002F213B" w:rsidP="008F5E2F">
      <w:pPr>
        <w:pStyle w:val="a3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C5">
        <w:rPr>
          <w:rFonts w:ascii="Times New Roman" w:hAnsi="Times New Roman" w:cs="Times New Roman"/>
          <w:b/>
          <w:bCs/>
          <w:sz w:val="24"/>
          <w:szCs w:val="24"/>
        </w:rPr>
        <w:t>К внешним элементам контроля качества относятся:</w:t>
      </w:r>
    </w:p>
    <w:p w:rsidR="002F213B" w:rsidRPr="00686108" w:rsidRDefault="002F213B" w:rsidP="002C03A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ведомственный контроль (Министерство социальной политики Красноярского края), </w:t>
      </w:r>
    </w:p>
    <w:p w:rsidR="002F213B" w:rsidRPr="00686108" w:rsidRDefault="002F213B" w:rsidP="002C03A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надзорные и контролирующие органы, </w:t>
      </w:r>
    </w:p>
    <w:p w:rsidR="004610FC" w:rsidRPr="00686108" w:rsidRDefault="002F213B" w:rsidP="002C03A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независимая оценк</w:t>
      </w:r>
      <w:r w:rsidR="009E784C" w:rsidRPr="00686108">
        <w:rPr>
          <w:rFonts w:ascii="Times New Roman" w:hAnsi="Times New Roman" w:cs="Times New Roman"/>
          <w:sz w:val="24"/>
          <w:szCs w:val="24"/>
        </w:rPr>
        <w:t>а качества предоставления услуг.</w:t>
      </w:r>
    </w:p>
    <w:p w:rsidR="00FA52C5" w:rsidRPr="00FA52C5" w:rsidRDefault="00FA52C5" w:rsidP="00FA52C5">
      <w:pPr>
        <w:pStyle w:val="a3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EC3" w:rsidRPr="00FA52C5">
        <w:rPr>
          <w:rFonts w:ascii="Times New Roman" w:hAnsi="Times New Roman" w:cs="Times New Roman"/>
          <w:b/>
          <w:bCs/>
          <w:sz w:val="24"/>
          <w:szCs w:val="24"/>
        </w:rPr>
        <w:t>Взаимодействие персонала и получателей услуг учреждения по внедрению, функциониров</w:t>
      </w:r>
      <w:r w:rsidR="00E808F0" w:rsidRPr="00FA52C5">
        <w:rPr>
          <w:rFonts w:ascii="Times New Roman" w:hAnsi="Times New Roman" w:cs="Times New Roman"/>
          <w:b/>
          <w:bCs/>
          <w:sz w:val="24"/>
          <w:szCs w:val="24"/>
        </w:rPr>
        <w:t>анию и контролю системы качеств</w:t>
      </w:r>
      <w:r w:rsidRPr="00FA52C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141B" w:rsidRPr="00FA5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2C5" w:rsidRDefault="00FA52C5" w:rsidP="00FA52C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51F9E" w:rsidRDefault="00EC5EC3" w:rsidP="00F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2C5">
        <w:rPr>
          <w:rFonts w:ascii="Times New Roman" w:hAnsi="Times New Roman" w:cs="Times New Roman"/>
          <w:sz w:val="28"/>
          <w:szCs w:val="28"/>
        </w:rPr>
        <w:t>СХЕМА</w:t>
      </w:r>
    </w:p>
    <w:p w:rsidR="00FA52C5" w:rsidRPr="00FA52C5" w:rsidRDefault="00FA52C5" w:rsidP="00FA52C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C5EC3" w:rsidRPr="00EC5EC3" w:rsidRDefault="00EC5EC3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8442B5" wp14:editId="63FFF7DD">
                <wp:simplePos x="0" y="0"/>
                <wp:positionH relativeFrom="column">
                  <wp:posOffset>1945005</wp:posOffset>
                </wp:positionH>
                <wp:positionV relativeFrom="paragraph">
                  <wp:posOffset>32385</wp:posOffset>
                </wp:positionV>
                <wp:extent cx="1911696" cy="220980"/>
                <wp:effectExtent l="0" t="0" r="1270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96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66725A" w:rsidRDefault="00FA52C5" w:rsidP="00EC5E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Директор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442B5" id="Прямоугольник 1" o:spid="_x0000_s1026" style="position:absolute;left:0;text-align:left;margin-left:153.15pt;margin-top:2.55pt;width:150.55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owigIAACYFAAAOAAAAZHJzL2Uyb0RvYy54bWysVM1uEzEQviPxDpbvdLNRKU3UTRW1KkKq&#10;2ooW9ex47WaF12NsJ7vhhMQViUfgIbggfvoMmzdi7N1solJxQFy8np355vcbHx3XpSJLYV0BOqPp&#10;3oASoTnkhb7L6Jubs2eHlDjPdM4UaJHRlXD0ePL0yVFlxmIIc1C5sASdaDeuTEbn3ptxkjg+FyVz&#10;e2CERqUEWzKPor1Lcssq9F6qZDgYHCQV2NxY4MI5/HvaKukk+pdScH8ppROeqIxibj6eNp6zcCaT&#10;Iza+s8zMC96lwf4hi5IVGoP2rk6ZZ2Rhiz9clQW34ED6PQ5lAlIWXMQasJp08KCa6zkzItaCzXGm&#10;b5P7f275xfLKkiLH2VGiWYkjar6sP6w/Nz+b+/XH5mtz3/xYf2p+Nd+a7yQN/aqMGyPs2lzZTnJ4&#10;DcXX0pbhi2WROvZ41fdY1J5w/JmO0vRgdEAJR91wOBgdxiEkW7Sxzr8UUJJwyajFGcbWsuW58xgR&#10;TTcmKIRs2vjx5ldKhBSUfi0k1oURhxEdGSVOlCVLhlzI38Za0Fe0DBBZKNWD0sdAym9AnW2Aiciy&#10;Hjh4DLiN1lvHiKB9DywLDfbvYNnab6puaw1l+3pWd7OYQb7CiVpoqe4MPyuwj+fM+Stmkdu4Bbiv&#10;/hIPqaDKKHQ3SuZg3z/2P9gj5VBLSYW7klH3bsGsoES90kjGUbq/H5YrCvvPXwxRsLua2a5GL8oT&#10;wBEg4TC7eA32Xm2u0kJ5i2s9DVFRxTTH2Bnl3m6EE9/uMD4MXEyn0QwXyjB/rq8ND85DgwNPbupb&#10;Zk1HJo80vIDNXrHxA061tgGpYbrwIItIuNDitq9d63EZIw+7hyNs+64crbbP2+Q3AAAA//8DAFBL&#10;AwQUAAYACAAAACEAuxg21d4AAAAIAQAADwAAAGRycy9kb3ducmV2LnhtbEyPQU+EMBCF7yb+h2ZM&#10;vLntuoqClI0hMSZ6WlwP3rp0BCKdEtplwV/veNLj5Ht575t8O7teTDiGzpOG9UqBQKq97ajRsH97&#10;uroHEaIha3pPqGHBANvi/Cw3mfUn2uFUxUZwCYXMaGhjHDIpQ92iM2HlByRmn350JvI5NtKO5sTl&#10;rpfXSiXSmY54oTUDli3WX9XRaXhdZJz270n6PZXdYquP8vkFS60vL+bHBxAR5/gXhl99VoeCnQ7+&#10;SDaIXsNGJRuOarhdg2CeqLsbEAcGaQqyyOX/B4ofAAAA//8DAFBLAQItABQABgAIAAAAIQC2gziS&#10;/gAAAOEBAAATAAAAAAAAAAAAAAAAAAAAAABbQ29udGVudF9UeXBlc10ueG1sUEsBAi0AFAAGAAgA&#10;AAAhADj9If/WAAAAlAEAAAsAAAAAAAAAAAAAAAAALwEAAF9yZWxzLy5yZWxzUEsBAi0AFAAGAAgA&#10;AAAhAN3ECjCKAgAAJgUAAA4AAAAAAAAAAAAAAAAALgIAAGRycy9lMm9Eb2MueG1sUEsBAi0AFAAG&#10;AAgAAAAhALsYNtXeAAAACAEAAA8AAAAAAAAAAAAAAAAA5AQAAGRycy9kb3ducmV2LnhtbFBLBQYA&#10;AAAABAAEAPMAAADvBQAAAAA=&#10;" fillcolor="white [3201]" strokecolor="black [3200]" strokeweight="2pt">
                <v:textbox>
                  <w:txbxContent>
                    <w:p w:rsidR="00FA52C5" w:rsidRPr="0066725A" w:rsidRDefault="00FA52C5" w:rsidP="00EC5EC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Директор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C5EC3" w:rsidRPr="00EC5EC3" w:rsidRDefault="00EC5EC3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B884" wp14:editId="14B79AFD">
                <wp:simplePos x="0" y="0"/>
                <wp:positionH relativeFrom="column">
                  <wp:posOffset>2882265</wp:posOffset>
                </wp:positionH>
                <wp:positionV relativeFrom="paragraph">
                  <wp:posOffset>56515</wp:posOffset>
                </wp:positionV>
                <wp:extent cx="0" cy="236855"/>
                <wp:effectExtent l="95250" t="38100" r="7620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3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95pt;margin-top:4.45pt;width:0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Ld/gEAACEEAAAOAAAAZHJzL2Uyb0RvYy54bWysU0tu2zAQ3RfoHQjua8kuEgSG5Syctpui&#10;Nfo5AEORFgH+MGQte5f2AjlCr9BNF/0gZ5Bu1CFlK0UTBGjRzUj8vDfz3gwX5zujyVZAUM5WdDop&#10;KRGWu1rZTUXfv3v+5IySEJmtmXZWVHQvAj1fPn60aP1czFzjdC2AIIkN89ZXtInRz4si8EYYFibO&#10;C4uH0oFhEZewKWpgLbIbXczK8rRoHdQeHBch4O7FcEiXmV9KweNrKYOIRFcUa4s5Qo6XKRbLBZtv&#10;gPlG8UMZ7B+qMExZTDpSXbDIyAdQd6iM4uCCk3HCnSmclIqLrAHVTMs/1LxtmBdZC5oT/GhT+H+0&#10;/NV2DUTV2LsZJZYZ7FH3ub/qr7uf3Zf+mvQfuxsM/af+qvva/ei+dzfdN4KX0bnWhzkSrOwaDqvg&#10;15Bs2Ekw6YsCyS67vR/dFrtI+LDJcXf29PTs5CTRFbc4DyG+EM6Q9FPREIGpTRNXzlpsqYNpNptt&#10;X4Y4AI+AlFTbFBvB6me2JnHvURMDcO3Q7ciUvucAsydgkUQNMvJf3GsxkL4REo3CwofkeUTFSgPZ&#10;MhwuxrmwcXrQoS3eTjCptB6BZa76QeDhfoKKPL5/Ax4RObOzcQQbZR3clz3ujiXL4f7RgUF3suDS&#10;1fvc4GwNzmHu1OHNpEH/fZ3hty97+QsAAP//AwBQSwMEFAAGAAgAAAAhAA14/TndAAAACAEAAA8A&#10;AABkcnMvZG93bnJldi54bWxMj0FPwzAMhe+T+A+RkbhtKRubSmk6ARIcehkMJK5pY9qyxqmSbO3+&#10;PUYc4GQ/vafnz/l2sr04oQ+dIwXXiwQEUu1MR42C97eneQoiRE1G945QwRkDbIuLWa4z40Z6xdM+&#10;NoJLKGRaQRvjkEkZ6hatDgs3ILH36bzVkaVvpPF65HLby2WSbKTVHfGFVg/42GJ92B+tgudxdSgf&#10;dkO5PuuXsCvT6usj9UpdXU73dyAiTvEvDD/4jA4FM1XuSCaIXsHNenXLUQUpD/Z/dcXLZgmyyOX/&#10;B4pvAAAA//8DAFBLAQItABQABgAIAAAAIQC2gziS/gAAAOEBAAATAAAAAAAAAAAAAAAAAAAAAABb&#10;Q29udGVudF9UeXBlc10ueG1sUEsBAi0AFAAGAAgAAAAhADj9If/WAAAAlAEAAAsAAAAAAAAAAAAA&#10;AAAALwEAAF9yZWxzLy5yZWxzUEsBAi0AFAAGAAgAAAAhAEFfgt3+AQAAIQQAAA4AAAAAAAAAAAAA&#10;AAAALgIAAGRycy9lMm9Eb2MueG1sUEsBAi0AFAAGAAgAAAAhAA14/TndAAAACA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4D06A1" w:rsidRDefault="0066725A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19920" wp14:editId="381C49D3">
                <wp:simplePos x="0" y="0"/>
                <wp:positionH relativeFrom="column">
                  <wp:posOffset>1937385</wp:posOffset>
                </wp:positionH>
                <wp:positionV relativeFrom="paragraph">
                  <wp:posOffset>57784</wp:posOffset>
                </wp:positionV>
                <wp:extent cx="1911350" cy="342265"/>
                <wp:effectExtent l="0" t="0" r="1270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66725A" w:rsidRDefault="00FA52C5" w:rsidP="009772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Ответственный за систему качества (заместитель директора)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9920" id="Прямоугольник 2" o:spid="_x0000_s1027" style="position:absolute;left:0;text-align:left;margin-left:152.55pt;margin-top:4.55pt;width:150.5pt;height:2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GzigIAAC0FAAAOAAAAZHJzL2Uyb0RvYy54bWysVM1uEzEQviPxDpbvdLPbtNComypqVYRU&#10;tRUt6tnx2skK/2E72Q0nJK5IPAIPwQXx02fYvBFj72ZTlYgD4rLr8cw3v9/4+KSWAi2ZdaVWOU73&#10;BhgxRXVRqlmO39yeP3uBkfNEFURoxXK8Yg6fjJ8+Oa7MiGV6rkXBLAInyo0qk+O592aUJI7OmSRu&#10;TxumQMm1lcSDaGdJYUkF3qVIssHgMKm0LYzVlDkHt2etEo+jf84Z9VecO+aRyDHk5uPXxu80fJPx&#10;MRnNLDHzknZpkH/IQpJSQdDe1RnxBC1s+YcrWVKrneZ+j2qZaM5LymINUE06eFTNzZwYFmuB5jjT&#10;t8n9P7f0cnltUVnkOMNIEQkjar6sP6w/Nz+b+/XH5mtz3/xYf2p+Nd+a7ygL/aqMGwHsxlzbTnJw&#10;DMXX3Mrwh7JQHXu86nvMao8oXKZHabp/AKOgoNsfZtnhQXCabNHGOv+SaYnCIccWZhhbS5YXzrem&#10;GxPAhWza+PHkV4KFFIR6zTjUBRGziI6MYqfCoiUBLhRv0y5stAwQXgrRg9JdIOE3oM42wFhkWQ8c&#10;7AJuo/XWMaJWvgfKUmn7dzBv7TdVt7WGsn09reMQY37hZqqLFQzW6pbxztDzEtp5QZy/JhYoDhOA&#10;tfVX8OFCVznW3Qmjubbvd90He2AeaDGqYGVy7N4tiGUYiVcKOHmUDodhx6IwPHiegWAfaqYPNWoh&#10;TzVMIoUHwtB4DPZebI7cankH2z0JUUFFFIXYOabeboRT364yvA+UTSbRDPbKEH+hbgwNzkOfA11u&#10;6ztiTccpD2y81Jv1IqNH1GptA1LpycJrXkbebfvaTQB2MjK3ez/C0j+Uo9X2lRv/BgAA//8DAFBL&#10;AwQUAAYACAAAACEA9XGRnd0AAAAIAQAADwAAAGRycy9kb3ducmV2LnhtbEyPQU/DMAyF70j7D5En&#10;cWPJNlGx0nSaKiEkONGNA7esMW1F41RN1rX8eswJTn7We3r+nO0n14kRh9B60rBeKRBIlbct1RpO&#10;x6e7BxAhGrKm84QaZgywzxc3mUmtv9IbjmWsBZdQSI2GJsY+lTJUDToTVr5HYu/TD85EXoda2sFc&#10;udx1cqNUIp1piS80pseiweqrvDgNr7OM4+k92X2PRTvb8qN4fsFC69vldHgEEXGKf2H4xWd0yJnp&#10;7C9kg+g0bNX9mqMadjzYT1TC4sxiq0Dmmfz/QP4DAAD//wMAUEsBAi0AFAAGAAgAAAAhALaDOJL+&#10;AAAA4QEAABMAAAAAAAAAAAAAAAAAAAAAAFtDb250ZW50X1R5cGVzXS54bWxQSwECLQAUAAYACAAA&#10;ACEAOP0h/9YAAACUAQAACwAAAAAAAAAAAAAAAAAvAQAAX3JlbHMvLnJlbHNQSwECLQAUAAYACAAA&#10;ACEAKgHhs4oCAAAtBQAADgAAAAAAAAAAAAAAAAAuAgAAZHJzL2Uyb0RvYy54bWxQSwECLQAUAAYA&#10;CAAAACEA9XGRnd0AAAAIAQAADwAAAAAAAAAAAAAAAADkBAAAZHJzL2Rvd25yZXYueG1sUEsFBgAA&#10;AAAEAAQA8wAAAO4FAAAAAA==&#10;" fillcolor="white [3201]" strokecolor="black [3200]" strokeweight="2pt">
                <v:textbox>
                  <w:txbxContent>
                    <w:p w:rsidR="00FA52C5" w:rsidRPr="0066725A" w:rsidRDefault="00FA52C5" w:rsidP="009772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Ответственный за систему качества (заместитель директора)</w:t>
                      </w:r>
                    </w:p>
                  </w:txbxContent>
                </v:textbox>
              </v:rect>
            </w:pict>
          </mc:Fallback>
        </mc:AlternateContent>
      </w:r>
    </w:p>
    <w:p w:rsidR="00EC5EC3" w:rsidRDefault="0066725A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8917D" wp14:editId="4C126192">
                <wp:simplePos x="0" y="0"/>
                <wp:positionH relativeFrom="column">
                  <wp:posOffset>3661410</wp:posOffset>
                </wp:positionH>
                <wp:positionV relativeFrom="paragraph">
                  <wp:posOffset>152400</wp:posOffset>
                </wp:positionV>
                <wp:extent cx="0" cy="273174"/>
                <wp:effectExtent l="95250" t="3810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7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C57C" id="Прямая со стрелкой 14" o:spid="_x0000_s1026" type="#_x0000_t32" style="position:absolute;margin-left:288.3pt;margin-top:12pt;width:0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+5/gEAACEEAAAOAAAAZHJzL2Uyb0RvYy54bWysU0uOEzEQ3SNxB8t70klADGqlM4sMsEEQ&#10;8TmAx22nLfmnskknu4ELzBG4AhsWDGjO0H0jyu6kBzGjkUBsqtuf96req/LidGc02QoIytmKziZT&#10;SoTlrlZ2U9EP7188ekZJiMzWTDsrKroXgZ4uHz5YtL4Uc9c4XQsgSGJD2fqKNjH6sigCb4RhYeK8&#10;sHgoHRgWcQmbogbWIrvRxXw6fVq0DmoPjosQcPdsOKTLzC+l4PGNlEFEoiuKtcUcIcfzFIvlgpUb&#10;YL5R/FAG+4cqDFMWk45UZywy8hHULSqjOLjgZJxwZwonpeIia0A1s+kfat41zIusBc0JfrQp/D9a&#10;/nq7BqJq7N0TSiwz2KPuS3/RX3Y/u6/9Jek/ddcY+s/9Rfet+9Fdddfdd4KX0bnWhxIJVnYNh1Xw&#10;a0g27CSY9EWBZJfd3o9ui10kfNjkuDs/eTw7yXTFDc5DiC+FMyT9VDREYGrTxJWzFlvqYJbNZttX&#10;IWJmBB4BKam2KTaC1c9tTeLeoyYG4Nqh25EpfccBkiRgkUQNMvJf3GsxkL4VEo3CwofkeUTFSgPZ&#10;MhwuxrmwcZZSZCa8nWBSaT0Cp7nqe4GH+wkq8vj+DXhE5MzOxhFslHVwV/a4O5Ysh/tHBwbdyYJz&#10;V+9zg7M1OIdZ4eHNpEH/fZ3hNy97+QsAAP//AwBQSwMEFAAGAAgAAAAhANLo2tbeAAAACQEAAA8A&#10;AABkcnMvZG93bnJldi54bWxMj8FOwzAMhu9IvENkJG4sZbCuKk0nQIJDL4OBxDVtTFvWOFWSrd3b&#10;Y8QBjrY//f7+YjPbQRzRh96RgutFAgKpcaanVsH729NVBiJETUYPjlDBCQNsyvOzQufGTfSKx11s&#10;BYdQyLWCLsYxlzI0HVodFm5E4tun81ZHHn0rjdcTh9tBLpMklVb3xB86PeJjh81+d7AKnqebffWw&#10;HavVSb+EbZXVXx+ZV+ryYr6/AxFxjn8w/OizOpTsVLsDmSAGBat1mjKqYHnLnRj4XdQK0nUCsizk&#10;/wblNwAAAP//AwBQSwECLQAUAAYACAAAACEAtoM4kv4AAADhAQAAEwAAAAAAAAAAAAAAAAAAAAAA&#10;W0NvbnRlbnRfVHlwZXNdLnhtbFBLAQItABQABgAIAAAAIQA4/SH/1gAAAJQBAAALAAAAAAAAAAAA&#10;AAAAAC8BAABfcmVscy8ucmVsc1BLAQItABQABgAIAAAAIQDUuL+5/gEAACEEAAAOAAAAAAAAAAAA&#10;AAAAAC4CAABkcnMvZTJvRG9jLnhtbFBLAQItABQABgAIAAAAIQDS6NrW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FE64" wp14:editId="7B541AE4">
                <wp:simplePos x="0" y="0"/>
                <wp:positionH relativeFrom="column">
                  <wp:posOffset>2081530</wp:posOffset>
                </wp:positionH>
                <wp:positionV relativeFrom="paragraph">
                  <wp:posOffset>142875</wp:posOffset>
                </wp:positionV>
                <wp:extent cx="0" cy="273050"/>
                <wp:effectExtent l="95250" t="38100" r="7620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055C" id="Прямая со стрелкой 13" o:spid="_x0000_s1026" type="#_x0000_t32" style="position:absolute;margin-left:163.9pt;margin-top:11.25pt;width:0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8Y/wEAACEEAAAOAAAAZHJzL2Uyb0RvYy54bWysU0uOEzEQ3SNxB8t70p2M+ChKZxYZYIMg&#10;4nMAj9tOW/JPZZNOdgMXmCNwBTYsGNCcoftGlN1JD2JGI4HYVLc/71W9V+XF6c5oshUQlLMVnU5K&#10;SoTlrlZ2U9EP7188ekZJiMzWTDsrKroXgZ4uHz5YtH4uZq5xuhZAkMSGeesr2sTo50UReCMMCxPn&#10;hcVD6cCwiEvYFDWwFtmNLmZl+aRoHdQeHBch4O7ZcEiXmV9KweMbKYOIRFcUa4s5Qo7nKRbLBZtv&#10;gPlG8UMZ7B+qMExZTDpSnbHIyEdQt6iM4uCCk3HCnSmclIqLrAHVTMs/1LxrmBdZC5oT/GhT+H+0&#10;/PV2DUTV2LsTSiwz2KPuS3/RX3Y/u6/9Jek/ddcY+s/9Rfet+9Fdddfdd4KX0bnWhzkSrOwaDqvg&#10;15Bs2Ekw6YsCyS67vR/dFrtI+LDJcXf29KR8nBtR3OA8hPhSOEPST0VDBKY2TVw5a7GlDqbZbLZ9&#10;FSJmRuARkJJqm2IjWP3c1iTuPWpiAK4duh2Z0nccIEkCFknUICP/xb0WA+lbIdEoLHxInkdUrDSQ&#10;LcPhYpwLG6cpRWbC2wkmldYjsMxV3ws83E9Qkcf3b8AjImd2No5go6yDu7LH3bFkOdw/OjDoThac&#10;u3qfG5ytwTnMCg9vJg367+sMv3nZy18AAAD//wMAUEsDBBQABgAIAAAAIQBj1Jbb3gAAAAkBAAAP&#10;AAAAZHJzL2Rvd25yZXYueG1sTI9BT4NAEIXvJv6HzZh4s4s0VEIZGjXRA5faatLrwK6AZWcJuy30&#10;37vGgx7nzct738s3s+nFWY+us4xwv4hAaK6t6rhB+Hh/uUtBOE+sqLesES7awaa4vsopU3binT7v&#10;fSNCCLuMEFrvh0xKV7fakFvYQXP4fdrRkA/n2Eg10hTCTS/jKFpJQx2HhpYG/dzq+rg/GYTXaXks&#10;n7ZDmVzozW3LtPo6pCPi7c38uAbh9ez/zPCDH9ChCEyVPbFyokdYxg8B3SPEcQIiGH6FCmGVJCCL&#10;XP5fUHwDAAD//wMAUEsBAi0AFAAGAAgAAAAhALaDOJL+AAAA4QEAABMAAAAAAAAAAAAAAAAAAAAA&#10;AFtDb250ZW50X1R5cGVzXS54bWxQSwECLQAUAAYACAAAACEAOP0h/9YAAACUAQAACwAAAAAAAAAA&#10;AAAAAAAvAQAAX3JlbHMvLnJlbHNQSwECLQAUAAYACAAAACEAaSdvGP8BAAAhBAAADgAAAAAAAAAA&#10;AAAAAAAuAgAAZHJzL2Uyb0RvYy54bWxQSwECLQAUAAYACAAAACEAY9SW29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EC5EC3" w:rsidRDefault="00AD3292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5ECDC" wp14:editId="47CCB76C">
                <wp:simplePos x="0" y="0"/>
                <wp:positionH relativeFrom="column">
                  <wp:posOffset>3369946</wp:posOffset>
                </wp:positionH>
                <wp:positionV relativeFrom="paragraph">
                  <wp:posOffset>188595</wp:posOffset>
                </wp:positionV>
                <wp:extent cx="2560320" cy="633730"/>
                <wp:effectExtent l="0" t="0" r="1143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33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66725A" w:rsidRDefault="00FA52C5" w:rsidP="00AD32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Ответственные за осуществление текущего контроля за качеством предоставления услуг:</w:t>
                            </w:r>
                          </w:p>
                          <w:p w:rsidR="00FA52C5" w:rsidRPr="0066725A" w:rsidRDefault="00FA52C5" w:rsidP="00AD32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Заведующие ОСО-1, 2, 3, ОССО, СРО, СОСМО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ECDC" id="Прямоугольник 4" o:spid="_x0000_s1028" style="position:absolute;left:0;text-align:left;margin-left:265.35pt;margin-top:14.85pt;width:201.6pt;height:4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OwjgIAAC0FAAAOAAAAZHJzL2Uyb0RvYy54bWysVM1uFDEMviPxDlHudPavLaw6W61aFSFV&#10;bUWLes5mku6ITBKc7M4sJySuSDwCD8EF8dNnmH0jnMxPq1JxQFwy9tifHdufc3BYFYqsBbjc6JQO&#10;dwaUCM1NluublL65Onn2nBLnmc6YMlqkdCMcPZw9fXJQ2qkYmaVRmQCCQbSbljalS+/tNEkcX4qC&#10;uR1jhUajNFAwjyrcJBmwEqMXKhkNBntJaSCzYLhwDv8eN0Y6i/GlFNyfS+mEJyqleDcfT4jnIpzJ&#10;7IBNb4DZZc7ba7B/uEXBco1J+1DHzDOygvyPUEXOwTgj/Q43RWKkzLmINWA1w8GDai6XzIpYCzbH&#10;2b5N7v+F5WfrCyB5ltIJJZoVOKL6y/bD9nP9s77dfqy/1rf1j+2n+lf9rf5OJqFfpXVThF3aC2g1&#10;h2IovpJQhC+WRarY403fY1F5wvHnaHdvMB7hKDja9sbj/XEcQnKHtuD8S2EKEoSUAs4wtpatT53H&#10;jOjauaASbtPkj5LfKBGuoPRrIbGukDGiI6PEkQKyZsiF7O0w1IKxomeAyFypHjR8DKR8B2p9A0xE&#10;lvXAwWPAu2y9d8xotO+BRa4N/B0sG/+u6qbWULavFlUc4qgb0MJkGxwsmIbxzvKTHNt5ypy/YIAU&#10;xwng2vpzPKQyZUpNK1GyNPD+sf/BH5mHVkpKXJmUuncrBoIS9UojJ18MJ5OwY1GZ7O6HKcN9y+K+&#10;Ra+KI4OTGOIDYXkUg79XnSjBFNe43fOQFU1Mc8ydUu6hU458s8r4PnAxn0c33CvL/Km+tDwED30O&#10;dLmqrhnYllMe2XhmuvVi0wfUanwDUpv5yhuZR96FTjd9bSeAOxkp1L4fYenv69Hr7pWb/QYAAP//&#10;AwBQSwMEFAAGAAgAAAAhAH2jC53gAAAACgEAAA8AAABkcnMvZG93bnJldi54bWxMj8FOg0AQhu8m&#10;vsNmTLzZRUirUJbGkBgTPYn10NuWHYHIzhJ2S8GndzzZ02QyX/75/nw3215MOPrOkYL7VQQCqXam&#10;o0bB/uP57hGED5qM7h2hggU97Irrq1xnxp3pHacqNIJDyGdaQRvCkEnp6xat9is3IPHty41WB17H&#10;RppRnznc9jKOoo20uiP+0OoByxbr7+pkFbwtMkz7z036M5XdYqpD+fKKpVK3N/PTFkTAOfzD8KfP&#10;6lCw09GdyHjRK1gn0QOjCuKUJwNpkqQgjkzG6RpkkcvLCsUvAAAA//8DAFBLAQItABQABgAIAAAA&#10;IQC2gziS/gAAAOEBAAATAAAAAAAAAAAAAAAAAAAAAABbQ29udGVudF9UeXBlc10ueG1sUEsBAi0A&#10;FAAGAAgAAAAhADj9If/WAAAAlAEAAAsAAAAAAAAAAAAAAAAALwEAAF9yZWxzLy5yZWxzUEsBAi0A&#10;FAAGAAgAAAAhACONs7COAgAALQUAAA4AAAAAAAAAAAAAAAAALgIAAGRycy9lMm9Eb2MueG1sUEsB&#10;Ai0AFAAGAAgAAAAhAH2jC53gAAAACgEAAA8AAAAAAAAAAAAAAAAA6AQAAGRycy9kb3ducmV2Lnht&#10;bFBLBQYAAAAABAAEAPMAAAD1BQAAAAA=&#10;" fillcolor="white [3201]" strokecolor="black [3200]" strokeweight="2pt">
                <v:textbox>
                  <w:txbxContent>
                    <w:p w:rsidR="00FA52C5" w:rsidRPr="0066725A" w:rsidRDefault="00FA52C5" w:rsidP="00AD329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Ответственные за осуществление текущего контроля за качеством предоставления услуг:</w:t>
                      </w:r>
                    </w:p>
                    <w:p w:rsidR="00FA52C5" w:rsidRPr="0066725A" w:rsidRDefault="00FA52C5" w:rsidP="00AD329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Заведующие ОСО-1, 2, 3, ОССО, СРО, СОСМО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57BAF" wp14:editId="4E86AD0F">
                <wp:simplePos x="0" y="0"/>
                <wp:positionH relativeFrom="column">
                  <wp:posOffset>-485775</wp:posOffset>
                </wp:positionH>
                <wp:positionV relativeFrom="paragraph">
                  <wp:posOffset>179705</wp:posOffset>
                </wp:positionV>
                <wp:extent cx="3359785" cy="1645920"/>
                <wp:effectExtent l="0" t="0" r="1206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85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Ответственные за осуществление текущего контроля за факторами, влияющими на качество предоставления услуг: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-ответственный за наличие и состав документации, в соответствии с которой работает учреждение (юрисконсульт (ведущий), специалист по охране труда, специалист по кадрам);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-ответственный за условия размещения учреждения (начальник хозяйственного отдела);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-ответственный за укомплектованность учреждения специалистами и их квалификацию (специалист по кадрам);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-ответственный за техническое оснащение учреждения (начальник хозяйственного отдела);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-ответственный за состояние информации об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672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учреждении (заведующий ОМО)</w:t>
                            </w:r>
                          </w:p>
                          <w:p w:rsidR="00FA52C5" w:rsidRPr="0066725A" w:rsidRDefault="00FA52C5" w:rsidP="002757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A52C5" w:rsidRDefault="00FA52C5" w:rsidP="00667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57BAF" id="Прямоугольник 3" o:spid="_x0000_s1029" style="position:absolute;left:0;text-align:left;margin-left:-38.25pt;margin-top:14.15pt;width:264.55pt;height:12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a+jwIAAC4FAAAOAAAAZHJzL2Uyb0RvYy54bWysVMlu2zAQvRfoPxC8N7K8ZDEiB0aCFAWC&#10;JGhS5ExTZCyUW0naknsq0GuBfkI/opeiS75B/qMOKVk20qCHoheKo5k36xsen1RSoCWzrtAqw+le&#10;DyOmqM4LdZ/hN7fnLw4xcp6onAitWIZXzOGTyfNnx6UZs76ea5Ezi8CJcuPSZHjuvRkniaNzJonb&#10;04YpUHJtJfEg2vskt6QE71Ik/V5vPym1zY3VlDkHf88aJZ5E/5wz6q84d8wjkWHIzcfTxnMWzmRy&#10;TMb3lph5Qds0yD9kIUmhIGjn6ox4gha2+MOVLKjVTnO/R7VMNOcFZbEGqCbtParmZk4Mi7VAc5zp&#10;2uT+n1t6uby2qMgzPMBIEQkjqr+sP6w/1z/rh/XH+mv9UP9Yf6p/1d/q72gQ+lUaNwbYjbm2reTg&#10;GoqvuJXhC2WhKvZ41fWYVR5R+DkYjI4ODkcYUdCl+8PRUT9OIdnCjXX+JdMShUuGLQwx9pYsL5yH&#10;kGC6MQEhpNMkEG9+JVjIQajXjENhELIf0ZFS7FRYtCRAhvxtGooBX9EyQHghRAdKnwIJvwG1tgHG&#10;Is06YO8p4DZaZx0jauU7oCyUtn8H88Z+U3VTayjbV7OqnWI7k5nOVzBZqxvKO0PPC2jnBXH+mljg&#10;OGwD7K2/goMLXWZYtzeM5tq+f+p/sAfqgRajEnYmw+7dgliGkXilgJRH6XAYliwKw9EBTBbZXc1s&#10;V6MW8lTDJFJ4IQyN12DvxebKrZZ3sN7TEBVURFGInWHq7UY49c0uwwNB2XQazWCxDPEX6sbQ4Dz0&#10;OdDltroj1rSc8kDHS73ZLzJ+RK3GNiCVni685kXkXeh009d2ArCUkULtAxK2fleOVttnbvIbAAD/&#10;/wMAUEsDBBQABgAIAAAAIQB64Mxc4AAAAAoBAAAPAAAAZHJzL2Rvd25yZXYueG1sTI/BToNAEIbv&#10;Jr7DZky8tYsotCJLY0iMiZ7EevA2ZUcgsrOE3VLw6d2e9DgzX/75/nw3m15MNLrOsoKbdQSCuLa6&#10;40bB/v1ptQXhPLLG3jIpWMjBrri8yDHT9sRvNFW+ESGEXYYKWu+HTEpXt2TQre1AHG5fdjTowzg2&#10;Uo94CuGml3EUpdJgx+FDiwOVLdXf1dEoeF2kn/Yf6f3PVHaLrj7L5xcqlbq+mh8fQHia/R8MZ/2g&#10;DkVwOtgjayd6BatNmgRUQby9BRGAuyROQRzOi00Cssjl/wrFLwAAAP//AwBQSwECLQAUAAYACAAA&#10;ACEAtoM4kv4AAADhAQAAEwAAAAAAAAAAAAAAAAAAAAAAW0NvbnRlbnRfVHlwZXNdLnhtbFBLAQIt&#10;ABQABgAIAAAAIQA4/SH/1gAAAJQBAAALAAAAAAAAAAAAAAAAAC8BAABfcmVscy8ucmVsc1BLAQIt&#10;ABQABgAIAAAAIQBiara+jwIAAC4FAAAOAAAAAAAAAAAAAAAAAC4CAABkcnMvZTJvRG9jLnhtbFBL&#10;AQItABQABgAIAAAAIQB64Mxc4AAAAAoBAAAPAAAAAAAAAAAAAAAAAOkEAABkcnMvZG93bnJldi54&#10;bWxQSwUGAAAAAAQABADzAAAA9gUAAAAA&#10;" fillcolor="white [3201]" strokecolor="black [3200]" strokeweight="2pt">
                <v:textbox>
                  <w:txbxContent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Ответственные за осуществление текущего контроля за факторами, влияющими на качество предоставления услуг: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-ответственный за наличие и состав документации, в соответствии с которой работает учреждение (юрисконсульт (ведущий), специалист по охране труда, специалист по кадрам);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-ответственный за условия размещения учреждения (начальник хозяйственного отдела);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-ответственный за укомплектованность учреждения специалистами и их квалификацию (специалист по кадрам);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-ответственный за техническое оснащение учреждения (начальник хозяйственного отдела);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-ответственный за состояние информации об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672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учреждении (заведующий ОМО)</w:t>
                      </w:r>
                    </w:p>
                    <w:p w:rsidR="00FA52C5" w:rsidRPr="0066725A" w:rsidRDefault="00FA52C5" w:rsidP="002757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A52C5" w:rsidRDefault="00FA52C5" w:rsidP="0066725A"/>
                  </w:txbxContent>
                </v:textbox>
              </v:rect>
            </w:pict>
          </mc:Fallback>
        </mc:AlternateContent>
      </w:r>
    </w:p>
    <w:p w:rsidR="00EC5EC3" w:rsidRDefault="00EC5EC3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C5EC3" w:rsidRDefault="00AD3292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9F30A" wp14:editId="55DD9143">
                <wp:simplePos x="0" y="0"/>
                <wp:positionH relativeFrom="column">
                  <wp:posOffset>2872740</wp:posOffset>
                </wp:positionH>
                <wp:positionV relativeFrom="paragraph">
                  <wp:posOffset>87630</wp:posOffset>
                </wp:positionV>
                <wp:extent cx="522514" cy="0"/>
                <wp:effectExtent l="38100" t="76200" r="1143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B16C" id="Прямая со стрелкой 10" o:spid="_x0000_s1026" type="#_x0000_t32" style="position:absolute;margin-left:226.2pt;margin-top:6.9pt;width:41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82/gEAACEEAAAOAAAAZHJzL2Uyb0RvYy54bWysU0uO1DAQ3SNxB8t7Op0Wg1Cr07PoATYI&#10;WnwO4HHsjiX/VDad9G7gAnMErsCGBR/NGZIbUXa6MwhGSCA2lfjzXtV7VV6dd0aTvYCgnK1oOZtT&#10;Iix3tbK7ir598/TBY0pCZLZm2llR0YMI9Hx9/96q9UuxcI3TtQCCJDYsW1/RJka/LIrAG2FYmDkv&#10;LB5KB4ZFXMKuqIG1yG50sZjPHxWtg9qD4yIE3L0YD+k680speHwpZRCR6IpibTFHyPEyxWK9Yssd&#10;MN8ofiyD/UMVhimLSSeqCxYZeQfqNyqjOLjgZJxxZwonpeIia0A15fwXNa8b5kXWguYEP9kU/h8t&#10;f7HfAlE19g7tscxgj/qPw9Vw3X/vPw3XZHjf32AYPgxX/ef+W/+1v+m/ELyMzrU+LJFgY7dwXAW/&#10;hWRDJ8GkLwokXXb7MLktukg4bp4tFmflQ0r46ai4xXkI8ZlwhqSfioYITO2auHHWYksdlNlstn8e&#10;ImZG4AmQkmqbYiNY/cTWJB48amIArh27HZnSdxwgSQIWSdQoI//FgxYj6Ssh0SgsfEyeR1RsNJA9&#10;w+FinAsby5QiM+HtBJNK6wk4z1X/EXi8n6Aij+/fgCdEzuxsnMBGWQd3ZY/dqWQ53j85MOpOFly6&#10;+pAbnK3BOcwKj28mDfrP6wy/fdnrHwAAAP//AwBQSwMEFAAGAAgAAAAhAB4k8+rdAAAACQEAAA8A&#10;AABkcnMvZG93bnJldi54bWxMj0FPhDAQhe8m/odmTLy5xQWUIGWjJnrgsrqaeC10BFw6JbS7sP/e&#10;MR70OO99efNesVnsII44+d6RgutVBAKpcaanVsH729NVBsIHTUYPjlDBCT1syvOzQufGzfSKx11o&#10;BYeQz7WCLoQxl9I3HVrtV25EYu/TTVYHPqdWmknPHG4HuY6iG2l1T/yh0yM+dtjsdwer4HmO99XD&#10;dqzSk37x2yqrvz6ySanLi+X+DkTAJfzB8FOfq0PJnWp3IOPFoCBJ1wmjbMQ8gYE0Tm5B1L+CLAv5&#10;f0H5DQAA//8DAFBLAQItABQABgAIAAAAIQC2gziS/gAAAOEBAAATAAAAAAAAAAAAAAAAAAAAAABb&#10;Q29udGVudF9UeXBlc10ueG1sUEsBAi0AFAAGAAgAAAAhADj9If/WAAAAlAEAAAsAAAAAAAAAAAAA&#10;AAAALwEAAF9yZWxzLy5yZWxzUEsBAi0AFAAGAAgAAAAhAO3dLzb+AQAAIQQAAA4AAAAAAAAAAAAA&#10;AAAALgIAAGRycy9lMm9Eb2MueG1sUEsBAi0AFAAGAAgAAAAhAB4k8+r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</w:p>
    <w:p w:rsidR="00EC5EC3" w:rsidRDefault="00AD3292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74CCC" wp14:editId="47EA3894">
                <wp:simplePos x="0" y="0"/>
                <wp:positionH relativeFrom="column">
                  <wp:posOffset>4663440</wp:posOffset>
                </wp:positionH>
                <wp:positionV relativeFrom="paragraph">
                  <wp:posOffset>133350</wp:posOffset>
                </wp:positionV>
                <wp:extent cx="0" cy="308610"/>
                <wp:effectExtent l="95250" t="3810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2583" id="Прямая со стрелкой 16" o:spid="_x0000_s1026" type="#_x0000_t32" style="position:absolute;margin-left:367.2pt;margin-top:10.5pt;width:0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k7/gEAACEEAAAOAAAAZHJzL2Uyb0RvYy54bWysU0uO1DAQ3SNxB8t7OulBao2iTs+iB9gg&#10;aPE5gMexO5b8U9l0uncDF5gjcAU2LPhozpDciLLTnUEwQgKxqcSf96req/LyYm802QkIytmazmcl&#10;JcJy1yi7renbN08fnVMSIrMN086Kmh5EoBerhw+Wna/EmWudbgQQJLGh6nxN2xh9VRSBt8KwMHNe&#10;WDyUDgyLuIRt0QDrkN3o4qwsF0XnoPHguAgBdy/HQ7rK/FIKHl9KGUQkuqZYW8wRcrxKsVgtWbUF&#10;5lvFj2Wwf6jCMGUx6UR1ySIj70D9RmUUBxecjDPuTOGkVFxkDahmXv6i5nXLvMha0JzgJ5vC/6Pl&#10;L3YbIKrB3i0oscxgj/qPw/Vw03/vPw03ZHjf32IYPgzX/ef+W/+1v+2/ELyMznU+VEiwths4roLf&#10;QLJhL8GkLwok++z2YXJb7CPh4ybH3cfl+WKeG1Hc4TyE+Ew4Q9JPTUMEprZtXDtrsaUO5tlstnse&#10;ImZG4AmQkmqbYitY88Q2JB48amIArhu7HZnS9xwgSQIWSdQoI//FgxYj6Ssh0SgsfEyeR1SsNZAd&#10;w+FinAsb5ylFZsLbCSaV1hOwzFX/EXi8n6Aij+/fgCdEzuxsnMBGWQf3ZY/7U8lyvH9yYNSdLLhy&#10;zSE3OFuDc5gVHt9MGvSf1xl+97JXPwAAAP//AwBQSwMEFAAGAAgAAAAhAKXZKXPfAAAACQEAAA8A&#10;AABkcnMvZG93bnJldi54bWxMj01PwzAMhu9I/IfISNxYug+6UupOgASHXsYGEle3MW1Zk1RNtnb/&#10;niAOcLT96PXzZptJd+LEg2utQZjPIhBsKqtaUyO8vz3fJCCcJ6Oos4YRzuxgk19eZJQqO5odn/a+&#10;FiHEuJQQGu/7VEpXNazJzWzPJtw+7aDJh3GopRpoDOG6k4soiqWm1oQPDfX81HB12B81wsu4PBSP&#10;2764PdOr2xZJ+fWRDIjXV9PDPQjPk/+D4Uc/qEMenEp7NMqJDmG9XK0CirCYh04B+F2UCPFdDDLP&#10;5P8G+TcAAAD//wMAUEsBAi0AFAAGAAgAAAAhALaDOJL+AAAA4QEAABMAAAAAAAAAAAAAAAAAAAAA&#10;AFtDb250ZW50X1R5cGVzXS54bWxQSwECLQAUAAYACAAAACEAOP0h/9YAAACUAQAACwAAAAAAAAAA&#10;AAAAAAAvAQAAX3JlbHMvLnJlbHNQSwECLQAUAAYACAAAACEAGJjpO/4BAAAhBAAADgAAAAAAAAAA&#10;AAAAAAAuAgAAZHJzL2Uyb0RvYy54bWxQSwECLQAUAAYACAAAACEApdkpc98AAAAJ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EC5EC3" w:rsidRDefault="00EC5EC3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C5EC3" w:rsidRDefault="00D56131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58EF1" wp14:editId="0D398F91">
                <wp:simplePos x="0" y="0"/>
                <wp:positionH relativeFrom="column">
                  <wp:posOffset>3446145</wp:posOffset>
                </wp:positionH>
                <wp:positionV relativeFrom="paragraph">
                  <wp:posOffset>3810</wp:posOffset>
                </wp:positionV>
                <wp:extent cx="2475230" cy="586740"/>
                <wp:effectExtent l="0" t="0" r="2032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86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AD3292" w:rsidRDefault="00FA52C5" w:rsidP="004610FC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2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Персонал учреждения, непосредственно предоставляющий услуги (социальные работники, медицинские сестры, специалисты)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8EF1" id="Прямоугольник 6" o:spid="_x0000_s1030" style="position:absolute;left:0;text-align:left;margin-left:271.35pt;margin-top:.3pt;width:194.9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+LjwIAAC0FAAAOAAAAZHJzL2Uyb0RvYy54bWysVM1uEzEQviPxDpbvdJOQpiXqpopaFSFV&#10;bUWLena8drPCa5uxk91wQuKKxCPwEFwQP32GzRsx9v60KhUHxMU7szPfjGfmGx8cVoUiawEuNzql&#10;w50BJUJzk+X6JqVvrk6e7VPiPNMZU0aLlG6Eo4ezp08OSjsVI7M0KhNAMIh209KmdOm9nSaJ40tR&#10;MLdjrNBolAYK5lGFmyQDVmL0QiWjwWCSlAYyC4YL5/DvcWOksxhfSsH9uZROeKJSinfz8YR4LsKZ&#10;zA7Y9AaYXea8vQb7h1sULNeYtA91zDwjK8j/CFXkHIwz0u9wUyRGypyLWANWMxw8qOZyyayItWBz&#10;nO3b5P5fWH62vgCSZymdUKJZgSOqv2w/bD/XP+vb7cf6a31b/9h+qn/V3+rvZBL6VVo3RdilvYBW&#10;cyiG4isJRfhiWaSKPd70PRaVJxx/jsZ7u6PnOAqOtt39yd44DiG5Q1tw/qUwBQlCSgFnGFvL1qfO&#10;Y0Z07VxQCbdp8kfJb5QIV1D6tZBYV8gY0ZFR4kgBWTPkQvZ2GGrBWNEzQGSuVA8aPgZSvgO1vgEm&#10;Ist64OAx4F223jtmNNr3wCLXBv4Olo1/V3VTayjbV4sqDnHcDWhhsg0OFkzDeGf5SY7tPGXOXzBA&#10;iuMEcG39OR5SmTKlppUoWRp4/9j/4I/MQyslJa5MSt27FQNBiXqlkZMvhmMcJvFRGe/ujVCB+5bF&#10;fYteFUcGJzHEB8LyKAZ/rzpRgimucbvnISuamOaYO6XcQ6cc+WaV8X3gYj6PbrhXlvlTfWl5CB76&#10;HOhyVV0zsC2nPLLxzHTrxaYPqNX4BqQ285U3Mo+8C51u+tpOAHcyUqh9P8LS39ej190rN/sNAAD/&#10;/wMAUEsDBBQABgAIAAAAIQBR0R983QAAAAcBAAAPAAAAZHJzL2Rvd25yZXYueG1sTI5BT4NAFITv&#10;Jv6HzWvizS5FSy2yNIbEmOhJWg/etuwTiOxbwm4p+Ot9PeltJjOZ+bLdZDsx4uBbRwpWywgEUuVM&#10;S7WCw/759gGED5qM7hyhghk97PLrq0ynxp3pHccy1IJHyKdaQRNCn0rpqwat9kvXI3H25QarA9uh&#10;lmbQZx63nYyjKJFWt8QPje6xaLD6Lk9Wwdssw3j4SLY/Y9HOpvwsXl6xUOpmMT09ggg4hb8yXPAZ&#10;HXJmOroTGS86Bev7eMNVBQkIjrd38RrE8SIikHkm//PnvwAAAP//AwBQSwECLQAUAAYACAAAACEA&#10;toM4kv4AAADhAQAAEwAAAAAAAAAAAAAAAAAAAAAAW0NvbnRlbnRfVHlwZXNdLnhtbFBLAQItABQA&#10;BgAIAAAAIQA4/SH/1gAAAJQBAAALAAAAAAAAAAAAAAAAAC8BAABfcmVscy8ucmVsc1BLAQItABQA&#10;BgAIAAAAIQDSqU+LjwIAAC0FAAAOAAAAAAAAAAAAAAAAAC4CAABkcnMvZTJvRG9jLnhtbFBLAQIt&#10;ABQABgAIAAAAIQBR0R983QAAAAcBAAAPAAAAAAAAAAAAAAAAAOkEAABkcnMvZG93bnJldi54bWxQ&#10;SwUGAAAAAAQABADzAAAA8wUAAAAA&#10;" fillcolor="white [3201]" strokecolor="black [3200]" strokeweight="2pt">
                <v:textbox>
                  <w:txbxContent>
                    <w:p w:rsidR="00FA52C5" w:rsidRPr="00AD3292" w:rsidRDefault="00FA52C5" w:rsidP="004610FC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2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Персонал учреждения, непосредственно предоставляющий услуги (социальные работники, медицинские сестры, специалисты)</w:t>
                      </w:r>
                    </w:p>
                  </w:txbxContent>
                </v:textbox>
              </v:rect>
            </w:pict>
          </mc:Fallback>
        </mc:AlternateContent>
      </w:r>
    </w:p>
    <w:p w:rsidR="00EC5EC3" w:rsidRDefault="00EC5EC3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EC5EC3" w:rsidRDefault="00AD3292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5633F" wp14:editId="24FD6338">
                <wp:simplePos x="0" y="0"/>
                <wp:positionH relativeFrom="column">
                  <wp:posOffset>4674870</wp:posOffset>
                </wp:positionH>
                <wp:positionV relativeFrom="paragraph">
                  <wp:posOffset>134620</wp:posOffset>
                </wp:positionV>
                <wp:extent cx="0" cy="296883"/>
                <wp:effectExtent l="95250" t="38100" r="571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8655F" id="Прямая со стрелкой 17" o:spid="_x0000_s1026" type="#_x0000_t32" style="position:absolute;margin-left:368.1pt;margin-top:10.6pt;width:0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n7/gEAACEEAAAOAAAAZHJzL2Uyb0RvYy54bWysU0uOEzEQ3SNxB8t70p0gDSFKZxYZYIMg&#10;4nMAj9tOW/JPZZNOdgMXmCNwBTYs+GjO0H0jyu6kB8EICcSmuv15r+q9Ki/P90aTnYCgnK3odFJS&#10;Iix3tbLbir598/TBnJIQma2ZdlZU9CACPV/dv7ds/ULMXON0LYAgiQ2L1le0idEviiLwRhgWJs4L&#10;i4fSgWERl7AtamAtshtdzMryrGgd1B4cFyHg7sVwSFeZX0rB40spg4hEVxRrizlCjpcpFqslW2yB&#10;+UbxYxnsH6owTFlMOlJdsMjIO1C/URnFwQUn44Q7UzgpFRdZA6qZlr+oed0wL7IWNCf40abw/2j5&#10;i90GiKqxd48oscxgj7qP/VV/3X3vPvXXpH/f3WDoP/RX3efuW/e1u+m+ELyMzrU+LJBgbTdwXAW/&#10;gWTDXoJJXxRI9tntw+i22EfCh02Ou7PHZ/P5w0RX3OI8hPhMOEPST0VDBKa2TVw7a7GlDqbZbLZ7&#10;HuIAPAFSUm1TbASrn9iaxINHTQzAtUO3I1P6jgPMnoBFEjXIyH/xoMVA+kpINAoLH5LnERVrDWTH&#10;cLgY58LG6VGHtng7waTSegSWueo/Ao/3E1Tk8f0b8IjImZ2NI9go6+Cu7HF/KlkO908ODLqTBZeu&#10;PuQGZ2twDnOnjm8mDfrP6wy/fdmrHwAAAP//AwBQSwMEFAAGAAgAAAAhAPMmnaXeAAAACQEAAA8A&#10;AABkcnMvZG93bnJldi54bWxMj8FOwzAMhu9IvENkJG4sXSdK1TWdAAkOvYwNpF3TxrRljVM12dq9&#10;PUYc4GTZ/vT7c76ZbS/OOPrOkYLlIgKBVDvTUaPg4/3lLgXhgyaje0eo4IIeNsX1Va4z4yba4Xkf&#10;GsEh5DOtoA1hyKT0dYtW+4UbkHj36UarA7djI82oJw63vYyjKJFWd8QXWj3gc4v1cX+yCl6n1bF8&#10;2g7l/UW/+W2ZVl+HdFTq9mZ+XIMIOIc/GH70WR0KdqrciYwXvYKHVRIzqiBecmXgd1ApSNIIZJHL&#10;/x8U3wAAAP//AwBQSwECLQAUAAYACAAAACEAtoM4kv4AAADhAQAAEwAAAAAAAAAAAAAAAAAAAAAA&#10;W0NvbnRlbnRfVHlwZXNdLnhtbFBLAQItABQABgAIAAAAIQA4/SH/1gAAAJQBAAALAAAAAAAAAAAA&#10;AAAAAC8BAABfcmVscy8ucmVsc1BLAQItABQABgAIAAAAIQCcpen7/gEAACEEAAAOAAAAAAAAAAAA&#10;AAAAAC4CAABkcnMvZTJvRG9jLnhtbFBLAQItABQABgAIAAAAIQDzJp2l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A8DE2" wp14:editId="05C1E914">
                <wp:simplePos x="0" y="0"/>
                <wp:positionH relativeFrom="column">
                  <wp:posOffset>1296670</wp:posOffset>
                </wp:positionH>
                <wp:positionV relativeFrom="paragraph">
                  <wp:posOffset>167005</wp:posOffset>
                </wp:positionV>
                <wp:extent cx="0" cy="308610"/>
                <wp:effectExtent l="95250" t="38100" r="5715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396E" id="Прямая со стрелкой 15" o:spid="_x0000_s1026" type="#_x0000_t32" style="position:absolute;margin-left:102.1pt;margin-top:13.15pt;width:0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Qp/gEAACEEAAAOAAAAZHJzL2Uyb0RvYy54bWysU0uO1DAQ3SNxB8t7OulBjEatTs+iB9gg&#10;aPE5gMexO5b8U9l0OruBC8wRuAIbFjBozpDciLLTnUEwQgKxqcSf96req/LyfG802QkIytmKzmcl&#10;JcJyVyu7rei7t88enVESIrM1086KinYi0PPVwwfL1i/EiWucrgUQJLFh0fqKNjH6RVEE3gjDwsx5&#10;YfFQOjAs4hK2RQ2sRXaji5OyPC1aB7UHx0UIuHsxHtJV5pdS8PhKyiAi0RXF2mKOkONlisVqyRZb&#10;YL5R/FAG+4cqDFMWk05UFywy8h7Ub1RGcXDByTjjzhROSsVF1oBq5uUvat40zIusBc0JfrIp/D9a&#10;/nK3AaJq7N0TSiwz2KP+03A1XPff+8/DNRk+9LcYho/DVf+lv+m/9bf9V4KX0bnWhwUSrO0GDqvg&#10;N5Bs2Esw6YsCyT673U1ui30kfNzkuPu4PDud50YUdzgPIT4XzpD0U9EQgaltE9fOWmypg3k2m+1e&#10;hIiZEXgEpKTaptgIVj+1NYmdR00MwLVjtyNT+p4DJEnAIokaZeS/2Gkxkr4WEo3CwsfkeUTFWgPZ&#10;MRwuxrmwcZ5SZCa8nWBSaT0By1z1H4GH+wkq8vj+DXhC5MzOxglslHVwX/a4P5Ysx/tHB0bdyYJL&#10;V3e5wdkanMOs8PBm0qD/vM7wu5e9+gEAAP//AwBQSwMEFAAGAAgAAAAhALOcG/beAAAACQEAAA8A&#10;AABkcnMvZG93bnJldi54bWxMj01Pg0AQhu8m/ofNmHizi7S2iCyNmuiBS7U18TqwI2DZXcJuC/33&#10;TuNBb/Px5J1nsvVkOnGkwbfOKridRSDIVk63tlbwsXu5SUD4gFZj5ywpOJGHdX55kWGq3Wjf6bgN&#10;teAQ61NU0ITQp1L6qiGDfuZ6srz7coPBwO1QSz3gyOGmk3EULaXB1vKFBnt6bqjabw9Gwes43xdP&#10;m764O+Gb3xRJ+f2ZDEpdX02PDyACTeEPhrM+q0POTqU7WO1FpyCOFjGjXCznIBj4HZQKVot7kHkm&#10;/3+Q/wAAAP//AwBQSwECLQAUAAYACAAAACEAtoM4kv4AAADhAQAAEwAAAAAAAAAAAAAAAAAAAAAA&#10;W0NvbnRlbnRfVHlwZXNdLnhtbFBLAQItABQABgAIAAAAIQA4/SH/1gAAAJQBAAALAAAAAAAAAAAA&#10;AAAAAC8BAABfcmVscy8ucmVsc1BLAQItABQABgAIAAAAIQCyfSQp/gEAACEEAAAOAAAAAAAAAAAA&#10;AAAAAC4CAABkcnMvZTJvRG9jLnhtbFBLAQItABQABgAIAAAAIQCznBv2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</w:p>
    <w:p w:rsidR="00EC5EC3" w:rsidRDefault="00D56131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4346F" wp14:editId="12EC5F0B">
                <wp:simplePos x="0" y="0"/>
                <wp:positionH relativeFrom="column">
                  <wp:posOffset>3382010</wp:posOffset>
                </wp:positionH>
                <wp:positionV relativeFrom="paragraph">
                  <wp:posOffset>227965</wp:posOffset>
                </wp:positionV>
                <wp:extent cx="2536190" cy="365760"/>
                <wp:effectExtent l="0" t="0" r="1651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AD3292" w:rsidRDefault="00FA52C5" w:rsidP="004610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2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Получатели услуг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346F" id="Прямоугольник 7" o:spid="_x0000_s1031" style="position:absolute;left:0;text-align:left;margin-left:266.3pt;margin-top:17.95pt;width:199.7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yvjwIAAC0FAAAOAAAAZHJzL2Uyb0RvYy54bWysVM1uEzEQviPxDpbvdLNpk9ComypqVYRU&#10;tRUt6tnx2s0K/2E72Q0npF6ReAQeggvip8+weSPG3p9WpeKAuHhnduab8cx844PDSgq0ZtYVWmU4&#10;3RlgxBTVeaFuMvz26uTFS4ycJyonQiuW4Q1z+HD2/NlBaaZsqJda5MwiCKLctDQZXnpvpkni6JJJ&#10;4na0YQqMXFtJPKj2JsktKSG6FMlwMBgnpba5sZoy5+DvcWPEsxifc0b9OeeOeSQyDHfz8bTxXIQz&#10;mR2Q6Y0lZlnQ9hrkH24hSaEgaR/qmHiCVrb4I5QsqNVOc79DtUw05wVlsQaoJh08quZySQyLtUBz&#10;nOnb5P5fWHq2vrCoyDM8wUgRCSOqv2w/bj/XP+u77W39tb6rf2w/1b/qb/V3NAn9Ko2bAuzSXNhW&#10;cyCG4ituZfhCWaiKPd70PWaVRxR+Dke743QfRkHBtjseTcZxCMk92ljnXzEtURAybGGGsbVkfeo8&#10;ZATXzgWUcJsmf5T8RrBwBaHeMA51hYwRHRnFjoRFawJcyN+loRaIFT0DhBdC9KD0KZDwHaj1DTAW&#10;WdYDB08B77P13jGjVr4HykJp+3cwb/y7qptaQ9m+WlRxiKNuQAudb2CwVjeMd4aeFNDOU+L8BbFA&#10;cZgArK0/h4MLXWZYtxJGS20/PPU/+APzwIpRCSuTYfd+RSzDSLxWwMn9dG8v7FhU9kaTISj2oWXx&#10;0KJW8kjDJFJ4IAyNYvD3ohO51fIatnsesoKJKAq5M0y97ZQj36wyvA+UzefRDfbKEH+qLg0NwUOf&#10;A12uqmtiTcspD2w80916kekjajW+Aan0fOU1LyLvQqebvrYTgJ2MFGrfj7D0D/Xodf/KzX4DAAD/&#10;/wMAUEsDBBQABgAIAAAAIQB+ehTo3gAAAAkBAAAPAAAAZHJzL2Rvd25yZXYueG1sTI/BToQwEIbv&#10;Jr5DMybe3CIEIkjZGBJjoid314O3Lh2BSKeEdlnw6Z096W0m8+Wf7y+3ix3EjJPvHSm430QgkBpn&#10;emoVHPbPdw8gfNBk9OAIFazoYVtdX5W6MO5M7zjvQis4hHyhFXQhjIWUvunQar9xIxLfvtxkdeB1&#10;aqWZ9JnD7SDjKMqk1T3xh06PWHfYfO9OVsHbKsN8+Mjyn7nuV7P7rF9esVbq9mZ5egQRcAl/MFz0&#10;WR0qdjq6ExkvBgVpEmeMKkjSHAQDeRJzueNlSEFWpfzfoPoFAAD//wMAUEsBAi0AFAAGAAgAAAAh&#10;ALaDOJL+AAAA4QEAABMAAAAAAAAAAAAAAAAAAAAAAFtDb250ZW50X1R5cGVzXS54bWxQSwECLQAU&#10;AAYACAAAACEAOP0h/9YAAACUAQAACwAAAAAAAAAAAAAAAAAvAQAAX3JlbHMvLnJlbHNQSwECLQAU&#10;AAYACAAAACEAsMXsr48CAAAtBQAADgAAAAAAAAAAAAAAAAAuAgAAZHJzL2Uyb0RvYy54bWxQSwEC&#10;LQAUAAYACAAAACEAfnoU6N4AAAAJAQAADwAAAAAAAAAAAAAAAADpBAAAZHJzL2Rvd25yZXYueG1s&#10;UEsFBgAAAAAEAAQA8wAAAPQFAAAAAA==&#10;" fillcolor="white [3201]" strokecolor="black [3200]" strokeweight="2pt">
                <v:textbox>
                  <w:txbxContent>
                    <w:p w:rsidR="00FA52C5" w:rsidRPr="00AD3292" w:rsidRDefault="00FA52C5" w:rsidP="004610F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2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Получатели услуг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AD3292"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95303" wp14:editId="5242A4B5">
                <wp:simplePos x="0" y="0"/>
                <wp:positionH relativeFrom="column">
                  <wp:posOffset>-546735</wp:posOffset>
                </wp:positionH>
                <wp:positionV relativeFrom="paragraph">
                  <wp:posOffset>227965</wp:posOffset>
                </wp:positionV>
                <wp:extent cx="3396343" cy="365760"/>
                <wp:effectExtent l="0" t="0" r="139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2C5" w:rsidRPr="00AD3292" w:rsidRDefault="00FA52C5" w:rsidP="004610F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2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Персонал учреждения, осуществляющий техническое обеспечение деятельности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95303" id="Прямоугольник 5" o:spid="_x0000_s1032" style="position:absolute;left:0;text-align:left;margin-left:-43.05pt;margin-top:17.95pt;width:267.45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kyjwIAAC0FAAAOAAAAZHJzL2Uyb0RvYy54bWysVEtuFDEQ3SNxB8t70vMPGaUnGiUKQoqS&#10;EQnK2uO2My38w/ZM97BCyhaJI3AINohPztBzI8ruT6IQsUBs3FVd9apcVa98eFRKgTbMulyrFPf3&#10;ehgxRXWWq5sUv706ffESI+eJyojQiqV4yxw+mj1/dliYKRvolRYZswiCKDctTIpX3ptpkji6YpK4&#10;PW2YAiPXVhIPqr1JMksKiC5FMuj1JkmhbWaspsw5+HtSG/EsxuecUX/BuWMeiRTD3Xw8bTyX4Uxm&#10;h2R6Y4lZ5bS5BvmHW0iSK0jahTohnqC1zf8IJXNqtdPc71EtE815TlmsAarp9x5Vc7kihsVaoDnO&#10;dG1y/y8sPd8sLMqzFI8xUkTCiKovu4+7z9XP6m53W32t7qofu0/Vr+pb9R2NQ78K46YAuzQL22gO&#10;xFB8ya0MXygLlbHH267HrPSIws/h8GAyHA0xomAbTsb7kziE5B5trPOvmJYoCCm2MMPYWrI5cx4y&#10;gmvrAkq4TZ0/Sn4rWLiCUG8Yh7og4yCiI6PYsbBoQ4AL2bt+qAViRc8A4bkQHaj/FEj4FtT4BhiL&#10;LOuAvaeA99k675hRK98BZa60/TuY1/5t1XWtoWxfLss4xEk7oKXOtjBYq2vGO0NPc2jnGXF+QSxQ&#10;HJYB1tZfwMGFLlKsGwmjlbYfnvof/IF5YMWogJVJsXu/JpZhJF4r4ORBfzQKOxaV0Xh/AIp9aFk+&#10;tKi1PNYwiT48EIZGMfh70YrcankN2z0PWcFEFIXcKabetsqxr1cZ3gfK5vPoBntliD9Tl4aG4KHP&#10;gS5X5TWxpuGUBzae63a9yPQRtWrfgFR6vvaa55F3odN1X5sJwE5GCjXvR1j6h3r0un/lZr8BAAD/&#10;/wMAUEsDBBQABgAIAAAAIQB/RkkC3wAAAAkBAAAPAAAAZHJzL2Rvd25yZXYueG1sTI9BT4NAEIXv&#10;Jv6HzZh4a5falgCyNIbEmOhJrAdvW3YEIjtL2C0Ff73jSY+T+fLe9/LDbHsx4eg7Rwo26wgEUu1M&#10;R42C49vjKgHhgyaje0eoYEEPh+L6KteZcRd6xakKjeAQ8plW0IYwZFL6ukWr/doNSPz7dKPVgc+x&#10;kWbUFw63vbyLolha3RE3tHrAssX6qzpbBS+LDNPxPU6/p7JbTPVRPj1jqdTtzfxwDyLgHP5g+NVn&#10;dSjY6eTOZLzoFaySeMOogu0+BcHAbpfwlpOCdLsHWeTy/4LiBwAA//8DAFBLAQItABQABgAIAAAA&#10;IQC2gziS/gAAAOEBAAATAAAAAAAAAAAAAAAAAAAAAABbQ29udGVudF9UeXBlc10ueG1sUEsBAi0A&#10;FAAGAAgAAAAhADj9If/WAAAAlAEAAAsAAAAAAAAAAAAAAAAALwEAAF9yZWxzLy5yZWxzUEsBAi0A&#10;FAAGAAgAAAAhABQjCTKPAgAALQUAAA4AAAAAAAAAAAAAAAAALgIAAGRycy9lMm9Eb2MueG1sUEsB&#10;Ai0AFAAGAAgAAAAhAH9GSQLfAAAACQEAAA8AAAAAAAAAAAAAAAAA6QQAAGRycy9kb3ducmV2Lnht&#10;bFBLBQYAAAAABAAEAPMAAAD1BQAAAAA=&#10;" fillcolor="white [3201]" strokecolor="black [3200]" strokeweight="2pt">
                <v:textbox>
                  <w:txbxContent>
                    <w:p w:rsidR="00FA52C5" w:rsidRPr="00AD3292" w:rsidRDefault="00FA52C5" w:rsidP="004610F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2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Персонал учреждения, осуществляющий техническое обеспечение деятельности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6725A" w:rsidRDefault="0066725A" w:rsidP="00D56131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D56131" w:rsidRDefault="00D56131" w:rsidP="00D56131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FA52C5" w:rsidRDefault="00FA52C5" w:rsidP="009E78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FA52C5" w:rsidRDefault="00FA52C5" w:rsidP="00FA52C5">
      <w:pPr>
        <w:spacing w:after="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4610FC" w:rsidRPr="00686108" w:rsidRDefault="008F5E2F" w:rsidP="009E78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</w:t>
      </w:r>
      <w:r w:rsidR="00FA270A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BE5C61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Внутренние проверки системы качества.</w:t>
      </w:r>
      <w:r w:rsidR="00FA270A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Внутренние проверки системы качества учреждения проводятся с целью регулярной оценки ее эффективности и соответствия установленным требованиям, а также для получения информации, необходимой для обеспечения эффективного функционирования этой системы. 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Ответственным лицом за организацию и проведение проверки системы качества учреждения является заместитель директора, ответственный за систему качества. 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Ответственными исполнителями по проведению проверок являются руководители структурных подразделений, эффективность и качество деятельности которых зависят от качества деятельности проверяемых подразделений. </w:t>
      </w:r>
    </w:p>
    <w:p w:rsidR="00856A60" w:rsidRPr="00686108" w:rsidRDefault="00856A60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844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системы качества учреждения могут быть плановыми и оперативными. Периодичность плановых проверок устанавливается в зависимости от результатов анализа качества услуг. Оперативную проверку системы качества или отдельных ее составных частей проводят в случае резкого ухудшения показателей, характеризующих конечные результаты работы по обеспечению качества услуг, предоставляемых каким-либо подразделением или учреждением в целом,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  <w:r w:rsidR="00F8265B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внутренней проверки применяется форма для проведения оценки эффективности и результативност</w:t>
      </w:r>
      <w:r w:rsidR="00654F38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системы качества (приложение 3</w:t>
      </w:r>
      <w:r w:rsidR="00F8265B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6A60" w:rsidRPr="00686108" w:rsidRDefault="00856A60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внутренней проверки ее результаты оформляются в виде отчета о состоянии системы качества, в котором отражают данные анализа соответствия показателей и результатов деятельности учреждения в области обеспечения качества предоставления услуг установленными требованиям. </w:t>
      </w:r>
    </w:p>
    <w:p w:rsidR="00856A60" w:rsidRPr="00686108" w:rsidRDefault="00856A60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системы качества учреждения являются основанием для разработки и реализации мероприятий по ее совершенствованию, по разработке новых методов и средств управления качеством предоставляемых услуг, улучшению состава и содержания нормативной документации на систему качества.</w:t>
      </w:r>
      <w:bookmarkEnd w:id="4"/>
    </w:p>
    <w:p w:rsidR="00FA270A" w:rsidRPr="00686108" w:rsidRDefault="00FA270A" w:rsidP="009E78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61" w:rsidRPr="00686108" w:rsidRDefault="008F5E2F" w:rsidP="009E78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7</w:t>
      </w:r>
      <w:r w:rsidR="00FA270A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="00BE5C61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Анализ функционирования системы качества.</w:t>
      </w:r>
      <w:r w:rsidR="00FA270A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</w:p>
    <w:p w:rsidR="00BE5C61" w:rsidRPr="00686108" w:rsidRDefault="00FA270A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Директор</w:t>
      </w:r>
      <w:r w:rsidR="00BE5C61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учреждения анализирует систему качества для того, чтобы можно было убедиться, что она удовлетворяет предъявляемым к ней требованиям и эффективна. 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Анализ осуществляется в ходе: </w:t>
      </w:r>
    </w:p>
    <w:p w:rsidR="00BE5C61" w:rsidRPr="00686108" w:rsidRDefault="00BE5C61" w:rsidP="009E784C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изучения материалов, представляемых </w:t>
      </w:r>
      <w:r w:rsidR="005E1EE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заместителем директора,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включающих </w:t>
      </w:r>
      <w:r w:rsidR="005E1EE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мониторинг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E1EE8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основных факторов, влияющих на качество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BE5C61" w:rsidRPr="00686108" w:rsidRDefault="00BE5C61" w:rsidP="009E784C">
      <w:pPr>
        <w:pStyle w:val="a3"/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проведения ежегодного совещания по итогам </w:t>
      </w:r>
      <w:r w:rsidR="006647EE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представленных материалов о функционировании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системы качества в учреждении. 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Результаты </w:t>
      </w:r>
      <w:r w:rsidR="006647EE"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анализа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используются для подтверждения достижения требуемого качества и эффективности функционирования системы. </w:t>
      </w:r>
    </w:p>
    <w:p w:rsidR="00FA270A" w:rsidRPr="00686108" w:rsidRDefault="00FA270A" w:rsidP="009E78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6647EE" w:rsidRPr="00686108" w:rsidRDefault="008F5E2F" w:rsidP="009E784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3600" w:rsidRPr="006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Полномочия и о</w:t>
      </w:r>
      <w:r w:rsidR="006647EE" w:rsidRPr="006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тветственность за </w:t>
      </w:r>
      <w:r w:rsidR="00083255" w:rsidRPr="006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6647EE" w:rsidRPr="0068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качества.</w:t>
      </w:r>
    </w:p>
    <w:p w:rsidR="006647EE" w:rsidRPr="00686108" w:rsidRDefault="006647EE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качество предоставляемых услуг, разработку, внедрение и контроль эффективности системы контроля качества, за определение политики в области контроля качества, организацию и общее руководство работами по обеспечению качества, а также за обеспечение понимания всеми сотрудниками учреждения требований системы контроля качества несет директор учреждения.</w:t>
      </w:r>
    </w:p>
    <w:p w:rsidR="00863329" w:rsidRPr="00686108" w:rsidRDefault="00863329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надлежащее исполнение системы качества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поддержание в рабочем состоянии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заместитель директора. 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формирует План </w:t>
      </w:r>
      <w:r w:rsidR="00B96671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повышению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на основе предложений, поступающих от специалистов, </w:t>
      </w:r>
      <w:r w:rsidR="007B70BF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качества, и осуществляет контроль за реализацией прописанных в </w:t>
      </w:r>
      <w:r w:rsidR="00B96671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мероприятий. Анализиру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аналитические отчеты, представляемые специалистами, ответственными за осуществление текущего контроля</w:t>
      </w:r>
      <w:r w:rsidR="00B96671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6671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сводные аналитические отчеты директору учреждения. Обеспечивает разработку необходимой документации системы качества.</w:t>
      </w:r>
      <w:r w:rsidR="00B431E9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7EE" w:rsidRPr="00686108" w:rsidRDefault="006647EE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и полноту реализации Плана 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качества, за 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текущего контроля за факторами, влияющими на качество социальных услуг, и 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услуг в каждом подразделении н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руководитель подразделения или специалист, в соответствии с таблицей 1 настоящего руководства. Ответственные проводят анализ закрепленных за ними факторов и предоставляют его в письменной форме заместителю директора, систематически вносят предложения на основе проведенного анализа в План мероприятий по повышению качества, своевременно осуществляют корректирующие действия, направленные на устранение недостатков, касающихся их факторов, участвуют в других мероприятиях, направленных на обеспечение необходимого уровня качества социальных услуг.</w:t>
      </w:r>
      <w:r w:rsidR="00EA203A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7EE" w:rsidRPr="00686108" w:rsidRDefault="006647EE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сроки и качество предоставления социальной услуги несет 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учреждения, непосредственно предоставляющий услуги получателям услуг (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работник</w:t>
      </w:r>
      <w:r w:rsidR="00A8360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медицинская сестра</w:t>
      </w:r>
      <w:r w:rsidR="00A902E5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специалист). 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работники</w:t>
      </w:r>
      <w:r w:rsidR="00A8360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медицинские сестры</w:t>
      </w:r>
      <w:r w:rsidR="00F94587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участвуют в реализации политики учреждения в области качества, обеспечивают стабильность уровня качества услуг, повышают результативность услуг и гарантированное удовлетворение законных запросов и потребностей получателей услуг. </w:t>
      </w:r>
      <w:r w:rsidR="007B70BF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положения нормативных документов, регламентирующих требования к порядку и условиям предоставления услу</w:t>
      </w:r>
      <w:r w:rsidR="00E30CFF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г, с</w:t>
      </w:r>
      <w:r w:rsidR="007B70BF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осуществляют корректирующие действия, направленные на устранение недостатков, выявленных в процессе предоставления услуг, осуществляют самоконтроль предоставления услуг как составляющей части процесса контроля.</w:t>
      </w:r>
    </w:p>
    <w:p w:rsidR="006647EE" w:rsidRPr="00686108" w:rsidRDefault="005929B4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Ответственность за действие или бездействие</w:t>
      </w:r>
      <w:r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, </w:t>
      </w:r>
      <w:r w:rsidRPr="0068610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повлекшие за собой снижение качества предоставления социального обслуживания, сотрудники учреждения несут в соответствии с федеральным законодательством в сфере труда.</w:t>
      </w:r>
    </w:p>
    <w:p w:rsidR="005929B4" w:rsidRPr="00686108" w:rsidRDefault="005929B4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E5C61" w:rsidRPr="00686108" w:rsidRDefault="008F5E2F" w:rsidP="009E78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9</w:t>
      </w:r>
      <w:r w:rsidR="00BE5C61" w:rsidRPr="006861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Заключительные положения.</w:t>
      </w:r>
    </w:p>
    <w:p w:rsidR="00BE5C61" w:rsidRPr="00686108" w:rsidRDefault="00BE5C61" w:rsidP="009E7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Система качества </w:t>
      </w:r>
      <w:r w:rsidR="00C23B28" w:rsidRPr="00836592">
        <w:rPr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«Зеленогорский»</w:t>
      </w:r>
      <w:r w:rsidR="00C23B2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создана для достижения и поддержания уровня качества услуг, соответствующего предъявляемым к нему требованиям. Система качества Центра является неотъемлемой частью общей системы управления деятельностью Центра по предоставлению социальных услуг и предназначена для создания необходимых условий гарантированного удовлетворения законных интересов и потребностей </w:t>
      </w:r>
      <w:r w:rsidR="0055162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повышения эффективности и качества услуг на всех стадиях их предоставления. </w:t>
      </w:r>
    </w:p>
    <w:p w:rsidR="00CB7053" w:rsidRDefault="00CB7053" w:rsidP="00EE1C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B7053" w:rsidRDefault="00CB7053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7053" w:rsidRDefault="00CB7053" w:rsidP="009E78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06A1" w:rsidRPr="00686108" w:rsidRDefault="004610FC" w:rsidP="009E7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C263F" w:rsidRPr="0068610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29B4" w:rsidRPr="00686108" w:rsidRDefault="005929B4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К Руководству</w:t>
      </w:r>
      <w:r w:rsidR="00CB7053" w:rsidRPr="00686108">
        <w:rPr>
          <w:rFonts w:ascii="Times New Roman" w:hAnsi="Times New Roman" w:cs="Times New Roman"/>
          <w:sz w:val="24"/>
          <w:szCs w:val="24"/>
        </w:rPr>
        <w:t xml:space="preserve"> по качеству</w:t>
      </w:r>
    </w:p>
    <w:p w:rsidR="00CB7053" w:rsidRPr="00686108" w:rsidRDefault="00CB7053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7053" w:rsidRPr="00FA52C5" w:rsidRDefault="00CB7053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2C5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CB7053" w:rsidRPr="00686108" w:rsidRDefault="00CB7053" w:rsidP="009E78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об осуществлении текущего контроля</w:t>
      </w:r>
    </w:p>
    <w:p w:rsidR="00CB7053" w:rsidRPr="00686108" w:rsidRDefault="00CB7053" w:rsidP="009E78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56131">
        <w:rPr>
          <w:rFonts w:ascii="Times New Roman" w:hAnsi="Times New Roman" w:cs="Times New Roman"/>
          <w:sz w:val="24"/>
          <w:szCs w:val="24"/>
        </w:rPr>
        <w:t>за _________________</w:t>
      </w:r>
      <w:r w:rsidRPr="00686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108">
        <w:rPr>
          <w:rFonts w:ascii="Times New Roman" w:hAnsi="Times New Roman" w:cs="Times New Roman"/>
          <w:sz w:val="24"/>
          <w:szCs w:val="24"/>
        </w:rPr>
        <w:t>20  _</w:t>
      </w:r>
      <w:proofErr w:type="gramEnd"/>
      <w:r w:rsidRPr="00686108">
        <w:rPr>
          <w:rFonts w:ascii="Times New Roman" w:hAnsi="Times New Roman" w:cs="Times New Roman"/>
          <w:sz w:val="24"/>
          <w:szCs w:val="24"/>
        </w:rPr>
        <w:t>__ года</w:t>
      </w:r>
    </w:p>
    <w:p w:rsidR="00CB7053" w:rsidRPr="00182D7A" w:rsidRDefault="00CB7053" w:rsidP="00D56131">
      <w:pPr>
        <w:tabs>
          <w:tab w:val="left" w:pos="2972"/>
          <w:tab w:val="left" w:pos="609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182D7A">
        <w:rPr>
          <w:rFonts w:ascii="Times New Roman" w:hAnsi="Times New Roman" w:cs="Times New Roman"/>
          <w:sz w:val="20"/>
          <w:szCs w:val="20"/>
        </w:rPr>
        <w:t xml:space="preserve">                      (название фактора</w:t>
      </w:r>
      <w:r w:rsidR="00EE1CE5" w:rsidRPr="00182D7A">
        <w:rPr>
          <w:rFonts w:ascii="Times New Roman" w:hAnsi="Times New Roman" w:cs="Times New Roman"/>
          <w:sz w:val="20"/>
          <w:szCs w:val="20"/>
        </w:rPr>
        <w:t xml:space="preserve"> или </w:t>
      </w:r>
      <w:r w:rsidR="00564DF7">
        <w:rPr>
          <w:rFonts w:ascii="Times New Roman" w:hAnsi="Times New Roman" w:cs="Times New Roman"/>
          <w:sz w:val="20"/>
          <w:szCs w:val="20"/>
        </w:rPr>
        <w:t>формы</w:t>
      </w:r>
      <w:r w:rsidR="00EE1CE5" w:rsidRPr="00182D7A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182D7A">
        <w:rPr>
          <w:rFonts w:ascii="Times New Roman" w:hAnsi="Times New Roman" w:cs="Times New Roman"/>
          <w:sz w:val="20"/>
          <w:szCs w:val="20"/>
        </w:rPr>
        <w:t>)</w:t>
      </w:r>
      <w:r w:rsidR="00D56131">
        <w:rPr>
          <w:rFonts w:ascii="Times New Roman" w:hAnsi="Times New Roman" w:cs="Times New Roman"/>
          <w:sz w:val="20"/>
          <w:szCs w:val="20"/>
        </w:rPr>
        <w:tab/>
        <w:t>(период)</w:t>
      </w:r>
    </w:p>
    <w:p w:rsidR="00CB7053" w:rsidRPr="00686108" w:rsidRDefault="00CB7053" w:rsidP="009E784C">
      <w:pPr>
        <w:tabs>
          <w:tab w:val="left" w:pos="297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30CF5" w:rsidRDefault="00E84FB9" w:rsidP="009E784C">
      <w:pPr>
        <w:pStyle w:val="a3"/>
        <w:numPr>
          <w:ilvl w:val="0"/>
          <w:numId w:val="20"/>
        </w:numPr>
        <w:pBdr>
          <w:bottom w:val="single" w:sz="4" w:space="1" w:color="auto"/>
        </w:pBd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Исполнение требований, предъявляемых к фактору, определяющему качество социальных услуг</w:t>
      </w:r>
      <w:r w:rsidR="00564DF7">
        <w:rPr>
          <w:rFonts w:ascii="Times New Roman" w:hAnsi="Times New Roman" w:cs="Times New Roman"/>
          <w:sz w:val="24"/>
          <w:szCs w:val="24"/>
        </w:rPr>
        <w:t>/к качеству социальных услуг</w:t>
      </w:r>
      <w:r w:rsidR="00E30CF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="00C23B28">
        <w:rPr>
          <w:rFonts w:ascii="Times New Roman" w:hAnsi="Times New Roman" w:cs="Times New Roman"/>
          <w:sz w:val="24"/>
          <w:szCs w:val="24"/>
        </w:rPr>
        <w:t>(в соответствии с разделом 4</w:t>
      </w:r>
      <w:r w:rsidR="00EE1CE5">
        <w:rPr>
          <w:rFonts w:ascii="Times New Roman" w:hAnsi="Times New Roman" w:cs="Times New Roman"/>
          <w:sz w:val="24"/>
          <w:szCs w:val="24"/>
        </w:rPr>
        <w:t xml:space="preserve"> </w:t>
      </w:r>
      <w:r w:rsidR="00C23B28">
        <w:rPr>
          <w:rFonts w:ascii="Times New Roman" w:hAnsi="Times New Roman" w:cs="Times New Roman"/>
          <w:sz w:val="24"/>
          <w:szCs w:val="24"/>
        </w:rPr>
        <w:t>Руководства по качеству)</w:t>
      </w:r>
    </w:p>
    <w:p w:rsidR="00D56131" w:rsidRPr="00686108" w:rsidRDefault="00D56131" w:rsidP="00D56131">
      <w:pPr>
        <w:pStyle w:val="a3"/>
        <w:pBdr>
          <w:bottom w:val="single" w:sz="4" w:space="1" w:color="auto"/>
        </w:pBd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0CF5" w:rsidRDefault="00E30CF5" w:rsidP="00D56131">
      <w:pP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6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E84FB9" w:rsidRPr="006861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86108">
        <w:rPr>
          <w:rFonts w:ascii="Times New Roman" w:hAnsi="Times New Roman" w:cs="Times New Roman"/>
          <w:sz w:val="28"/>
          <w:szCs w:val="28"/>
        </w:rPr>
        <w:t>_</w:t>
      </w:r>
    </w:p>
    <w:p w:rsidR="00D56131" w:rsidRPr="00686108" w:rsidRDefault="00D56131" w:rsidP="00D56131">
      <w:pPr>
        <w:pBdr>
          <w:bottom w:val="single" w:sz="4" w:space="1" w:color="auto"/>
        </w:pBd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0CF5" w:rsidRDefault="00E30CF5" w:rsidP="009E784C">
      <w:pPr>
        <w:pStyle w:val="a3"/>
        <w:numPr>
          <w:ilvl w:val="0"/>
          <w:numId w:val="20"/>
        </w:numP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Перечень несоответствий, выявленных при осуществлении контроля</w:t>
      </w:r>
    </w:p>
    <w:p w:rsidR="00FA52C5" w:rsidRPr="00FA52C5" w:rsidRDefault="00FA52C5" w:rsidP="00FA52C5">
      <w:pPr>
        <w:pBdr>
          <w:bottom w:val="single" w:sz="4" w:space="1" w:color="auto"/>
        </w:pBdr>
        <w:tabs>
          <w:tab w:val="left" w:pos="199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CF5" w:rsidRPr="00686108" w:rsidRDefault="00E30CF5" w:rsidP="009E784C">
      <w:pPr>
        <w:pBdr>
          <w:bottom w:val="single" w:sz="4" w:space="1" w:color="auto"/>
        </w:pBd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0CF5" w:rsidRPr="00686108" w:rsidRDefault="00E30CF5" w:rsidP="009E784C">
      <w:pP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6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E84FB9" w:rsidRPr="00D56131" w:rsidRDefault="00E30CF5" w:rsidP="00D56131">
      <w:pPr>
        <w:pStyle w:val="a3"/>
        <w:numPr>
          <w:ilvl w:val="0"/>
          <w:numId w:val="20"/>
        </w:numPr>
        <w:tabs>
          <w:tab w:val="left" w:pos="2972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Перечень предложений, поступивших от сотрудников учреждения </w:t>
      </w:r>
      <w:r w:rsidR="00D52DD5" w:rsidRPr="00686108">
        <w:rPr>
          <w:rFonts w:ascii="Times New Roman" w:hAnsi="Times New Roman" w:cs="Times New Roman"/>
          <w:sz w:val="24"/>
          <w:szCs w:val="24"/>
        </w:rPr>
        <w:t xml:space="preserve"> </w:t>
      </w:r>
      <w:r w:rsidRPr="00686108">
        <w:rPr>
          <w:rFonts w:ascii="Times New Roman" w:hAnsi="Times New Roman" w:cs="Times New Roman"/>
          <w:sz w:val="24"/>
          <w:szCs w:val="24"/>
        </w:rPr>
        <w:t>или получателей услуг по совершенствованию факторов</w:t>
      </w:r>
      <w:r w:rsidR="00D52DD5" w:rsidRPr="00686108">
        <w:rPr>
          <w:rFonts w:ascii="Times New Roman" w:hAnsi="Times New Roman" w:cs="Times New Roman"/>
          <w:sz w:val="24"/>
          <w:szCs w:val="24"/>
        </w:rPr>
        <w:t xml:space="preserve">  </w:t>
      </w:r>
      <w:r w:rsidRPr="00686108">
        <w:rPr>
          <w:rFonts w:ascii="Times New Roman" w:hAnsi="Times New Roman" w:cs="Times New Roman"/>
          <w:sz w:val="24"/>
          <w:szCs w:val="24"/>
        </w:rPr>
        <w:t>(услуг)</w:t>
      </w:r>
      <w:r w:rsidR="00D52DD5" w:rsidRPr="00686108">
        <w:rPr>
          <w:rFonts w:ascii="Times New Roman" w:hAnsi="Times New Roman" w:cs="Times New Roman"/>
          <w:sz w:val="24"/>
          <w:szCs w:val="24"/>
        </w:rPr>
        <w:t>, нуждаемость в дополнительных ресурсах</w:t>
      </w:r>
      <w:r w:rsidRPr="00686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E84FB9" w:rsidRPr="00D561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E84FB9" w:rsidRPr="00686108" w:rsidRDefault="00D52DD5" w:rsidP="009E784C">
      <w:pPr>
        <w:pStyle w:val="a3"/>
        <w:numPr>
          <w:ilvl w:val="0"/>
          <w:numId w:val="20"/>
        </w:numP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Итоговые п</w:t>
      </w:r>
      <w:r w:rsidR="00E84FB9" w:rsidRPr="00686108">
        <w:rPr>
          <w:rFonts w:ascii="Times New Roman" w:hAnsi="Times New Roman" w:cs="Times New Roman"/>
          <w:sz w:val="24"/>
          <w:szCs w:val="24"/>
        </w:rPr>
        <w:t xml:space="preserve">редложения по повышению качества </w:t>
      </w:r>
    </w:p>
    <w:p w:rsidR="00E84FB9" w:rsidRPr="00686108" w:rsidRDefault="00E84FB9" w:rsidP="009E784C">
      <w:pPr>
        <w:tabs>
          <w:tab w:val="left" w:pos="297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6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E84FB9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 xml:space="preserve">Ответственный за (название </w:t>
      </w:r>
      <w:proofErr w:type="gramStart"/>
      <w:r w:rsidRPr="00686108">
        <w:rPr>
          <w:rFonts w:ascii="Times New Roman" w:hAnsi="Times New Roman" w:cs="Times New Roman"/>
          <w:sz w:val="24"/>
          <w:szCs w:val="24"/>
        </w:rPr>
        <w:t>фактора)_</w:t>
      </w:r>
      <w:proofErr w:type="gramEnd"/>
      <w:r w:rsidRPr="00686108">
        <w:rPr>
          <w:rFonts w:ascii="Times New Roman" w:hAnsi="Times New Roman" w:cs="Times New Roman"/>
          <w:sz w:val="24"/>
          <w:szCs w:val="24"/>
        </w:rPr>
        <w:t>____________________________</w:t>
      </w:r>
      <w:r w:rsidR="00686108">
        <w:rPr>
          <w:rFonts w:ascii="Times New Roman" w:hAnsi="Times New Roman" w:cs="Times New Roman"/>
          <w:sz w:val="24"/>
          <w:szCs w:val="24"/>
        </w:rPr>
        <w:t>_______</w:t>
      </w:r>
    </w:p>
    <w:p w:rsidR="00FB092C" w:rsidRPr="00686108" w:rsidRDefault="00E84FB9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__________________/______________________/____________________</w:t>
      </w:r>
    </w:p>
    <w:p w:rsidR="00E84FB9" w:rsidRPr="00686108" w:rsidRDefault="00E84FB9" w:rsidP="009E784C">
      <w:pPr>
        <w:tabs>
          <w:tab w:val="left" w:pos="4159"/>
          <w:tab w:val="left" w:pos="7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686108">
        <w:rPr>
          <w:rFonts w:ascii="Times New Roman" w:hAnsi="Times New Roman" w:cs="Times New Roman"/>
          <w:sz w:val="20"/>
          <w:szCs w:val="20"/>
        </w:rPr>
        <w:t xml:space="preserve">    (должность)</w:t>
      </w:r>
      <w:r w:rsidRPr="00686108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686108">
        <w:rPr>
          <w:rFonts w:ascii="Times New Roman" w:hAnsi="Times New Roman" w:cs="Times New Roman"/>
          <w:sz w:val="20"/>
          <w:szCs w:val="20"/>
        </w:rPr>
        <w:t>подпись</w:t>
      </w:r>
      <w:r w:rsidR="00686108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8610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8610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8F0" w:rsidRDefault="00E808F0" w:rsidP="009E78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86108" w:rsidRDefault="00686108" w:rsidP="006861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56131" w:rsidRDefault="00D56131" w:rsidP="00FA5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52C5" w:rsidRDefault="00FA52C5" w:rsidP="00FA52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7331E" w:rsidRPr="00686108" w:rsidRDefault="00654F38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331E" w:rsidRPr="00686108" w:rsidRDefault="0007331E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К Руководству по качеству</w:t>
      </w:r>
    </w:p>
    <w:p w:rsidR="0007331E" w:rsidRPr="00686108" w:rsidRDefault="0007331E" w:rsidP="009E7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31E" w:rsidRPr="00686108" w:rsidRDefault="0007331E" w:rsidP="009E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08">
        <w:rPr>
          <w:rFonts w:ascii="Times New Roman" w:eastAsia="Times New Roman" w:hAnsi="Times New Roman" w:cs="Times New Roman"/>
          <w:b/>
          <w:sz w:val="24"/>
          <w:szCs w:val="24"/>
        </w:rPr>
        <w:t>ЭТАПЫ</w:t>
      </w:r>
    </w:p>
    <w:p w:rsidR="0007331E" w:rsidRPr="00686108" w:rsidRDefault="0007331E" w:rsidP="009E784C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0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контроля качества предоставляемых социальных услуг социальными работниками </w:t>
      </w:r>
    </w:p>
    <w:p w:rsidR="0007331E" w:rsidRPr="00686108" w:rsidRDefault="0007331E" w:rsidP="009E784C">
      <w:pPr>
        <w:pStyle w:val="a3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08">
        <w:rPr>
          <w:rFonts w:ascii="Times New Roman" w:eastAsia="Times New Roman" w:hAnsi="Times New Roman" w:cs="Times New Roman"/>
          <w:b/>
          <w:sz w:val="24"/>
          <w:szCs w:val="24"/>
        </w:rPr>
        <w:t>МБУ «Центр соцобслуживания г. Зеленогорск</w:t>
      </w:r>
      <w:r w:rsidR="00813E3B" w:rsidRPr="00686108">
        <w:rPr>
          <w:rFonts w:ascii="Times New Roman" w:eastAsia="Times New Roman" w:hAnsi="Times New Roman" w:cs="Times New Roman"/>
          <w:b/>
          <w:sz w:val="24"/>
          <w:szCs w:val="24"/>
        </w:rPr>
        <w:t>а»</w:t>
      </w: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2"/>
        <w:gridCol w:w="1845"/>
        <w:gridCol w:w="1985"/>
      </w:tblGrid>
      <w:tr w:rsidR="0007331E" w:rsidTr="00937CE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(должность)</w:t>
            </w:r>
          </w:p>
        </w:tc>
      </w:tr>
      <w:tr w:rsidR="0007331E" w:rsidTr="00813E3B">
        <w:tc>
          <w:tcPr>
            <w:tcW w:w="10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этап. Планирование</w:t>
            </w:r>
          </w:p>
        </w:tc>
      </w:tr>
      <w:tr w:rsidR="0007331E" w:rsidTr="00937CE6">
        <w:trPr>
          <w:trHeight w:val="19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работы учреждения на текущий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FA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Руководством по качеству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45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План работы учреждения на год  </w:t>
            </w:r>
          </w:p>
          <w:p w:rsidR="0007331E" w:rsidRPr="00937CE6" w:rsidRDefault="0007331E" w:rsidP="00937CE6">
            <w:pPr>
              <w:tabs>
                <w:tab w:val="left" w:pos="25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контрольных мероприятий</w:t>
            </w:r>
            <w:r w:rsidR="00FA52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1E" w:rsidRDefault="00937CE6" w:rsidP="00937CE6">
            <w:pPr>
              <w:pStyle w:val="a3"/>
              <w:tabs>
                <w:tab w:val="left" w:pos="251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графика проведения</w:t>
            </w:r>
            <w:r w:rsidR="0007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внутренних </w:t>
            </w:r>
            <w:r w:rsidR="00073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проверок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7331E" w:rsidTr="00813E3B">
        <w:tc>
          <w:tcPr>
            <w:tcW w:w="10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этап. Проведение контрольных мероприятий</w:t>
            </w:r>
          </w:p>
        </w:tc>
      </w:tr>
      <w:tr w:rsidR="0007331E" w:rsidTr="00937CE6">
        <w:trPr>
          <w:trHeight w:val="2542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социальных услуг по критериям, утве</w:t>
            </w:r>
            <w:r w:rsidR="002B37F9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ржденным учреждением на основе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осударственных стандартов </w:t>
            </w:r>
            <w:r w:rsid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(полнота, своевременность, результативность)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непосредственн</w:t>
            </w:r>
            <w:r w:rsidR="00BB5DFB">
              <w:rPr>
                <w:rFonts w:ascii="Times New Roman" w:eastAsia="Times New Roman" w:hAnsi="Times New Roman" w:cs="Times New Roman"/>
                <w:sz w:val="24"/>
                <w:szCs w:val="24"/>
              </w:rPr>
              <w:t>о к каждому получателю социальных услуг не реже 1 раза в год</w:t>
            </w:r>
            <w:r w:rsidR="00C44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 качества)</w:t>
            </w:r>
            <w:r w:rsidR="00BB5D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1E" w:rsidRDefault="0007331E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результатов проверки в </w:t>
            </w:r>
            <w:r w:rsidR="00BB5DF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соответствующий раздел графика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5DFB" w:rsidRDefault="00C442C0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81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самоконтроля социальных </w:t>
            </w:r>
            <w:proofErr w:type="gramStart"/>
            <w:r w:rsidR="00813E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не</w:t>
            </w:r>
            <w:proofErr w:type="gramEnd"/>
            <w:r w:rsidR="0081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реже 1 раза в месяц (</w:t>
            </w:r>
            <w:r w:rsidR="00654F3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  <w:r w:rsidR="0081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самоконтроля, </w:t>
            </w:r>
            <w:r w:rsidR="00654F3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утвержденная директором учреждения</w:t>
            </w:r>
            <w:r w:rsidR="00813E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карт самоконтроля каждого социального работника при выходе на дом с контролем качества не реже 1 раза в год.</w:t>
            </w:r>
          </w:p>
          <w:p w:rsidR="0007331E" w:rsidRDefault="0007331E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нарушений в работе социального работника заведующим составляется акт проверки с указанием фактически выявленных нарушений, далее:</w:t>
            </w:r>
          </w:p>
          <w:p w:rsidR="0007331E" w:rsidRDefault="0007331E" w:rsidP="009E784C">
            <w:pPr>
              <w:pStyle w:val="a3"/>
              <w:numPr>
                <w:ilvl w:val="0"/>
                <w:numId w:val="48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инструктаж социального работника на рабочем месте;</w:t>
            </w:r>
          </w:p>
          <w:p w:rsidR="0007331E" w:rsidRDefault="0007331E" w:rsidP="009E784C">
            <w:pPr>
              <w:pStyle w:val="a3"/>
              <w:numPr>
                <w:ilvl w:val="0"/>
                <w:numId w:val="48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 сотрудника, виновного в совершении нарушения (в зависимости от вида нарушения).</w:t>
            </w:r>
          </w:p>
          <w:p w:rsidR="0007331E" w:rsidRDefault="0007331E" w:rsidP="009E784C">
            <w:pPr>
              <w:pStyle w:val="a3"/>
              <w:numPr>
                <w:ilvl w:val="0"/>
                <w:numId w:val="48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внеплановой проверки с целью контроля и устранения выявленных нарушений.</w:t>
            </w:r>
          </w:p>
          <w:p w:rsidR="0007331E" w:rsidRDefault="0007331E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Осуждение выявленных нарушений на собрании трудового коллектива с целью недопущения в будущем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подобных нарушений другими социальными работниками</w:t>
            </w:r>
            <w:r w:rsid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7CE6" w:rsidRPr="00937CE6" w:rsidRDefault="00937CE6" w:rsidP="00937CE6">
            <w:pPr>
              <w:tabs>
                <w:tab w:val="left" w:pos="2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numPr>
                <w:ilvl w:val="0"/>
                <w:numId w:val="47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мероприятий по устранению выявленных нарушений.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C442C0" w:rsidP="009E784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ОСО № 1, 2, 3; СОСМО 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42C0" w:rsidRDefault="00C442C0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37CE6" w:rsidTr="002B4263">
        <w:trPr>
          <w:trHeight w:val="310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CE6" w:rsidRDefault="00937CE6" w:rsidP="009E7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CE6" w:rsidRDefault="00937CE6" w:rsidP="009E7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CE6" w:rsidRDefault="00937CE6" w:rsidP="009E7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7CE6" w:rsidRDefault="00937CE6" w:rsidP="009E7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7CE6" w:rsidRDefault="00937CE6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E6" w:rsidRDefault="00937CE6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E6" w:rsidRDefault="00937CE6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E6" w:rsidRDefault="00937CE6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937CE6" w:rsidRDefault="00937CE6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ОСО № 1, 2, 3; СОСМО</w:t>
            </w:r>
          </w:p>
        </w:tc>
      </w:tr>
      <w:tr w:rsidR="0007331E" w:rsidTr="00813E3B">
        <w:tc>
          <w:tcPr>
            <w:tcW w:w="106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этап. Анализ контрольных мероприятий </w:t>
            </w:r>
          </w:p>
        </w:tc>
      </w:tr>
      <w:tr w:rsidR="0007331E" w:rsidTr="00937CE6">
        <w:trPr>
          <w:trHeight w:val="2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проверок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49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проверок</w:t>
            </w:r>
            <w:r w:rsid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(контроля качества на дому)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предоставление результатов в форме аналитической записки заместителю директора учреждения.</w:t>
            </w:r>
          </w:p>
          <w:p w:rsidR="0007331E" w:rsidRDefault="0007331E" w:rsidP="009E784C">
            <w:pPr>
              <w:pStyle w:val="a3"/>
              <w:numPr>
                <w:ilvl w:val="0"/>
                <w:numId w:val="49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систематического мониторинга качества обслуживания (учитывается общая удовлетворенность работой и поведением социального работника)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1E" w:rsidRDefault="00C442C0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013" w:rsidRDefault="002A2013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013" w:rsidRDefault="002A2013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ОСО № 1, 2, 3; СОСМО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7331E" w:rsidTr="00813E3B">
        <w:trPr>
          <w:trHeight w:val="278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этап. Осуществление профилактических мероприятий</w:t>
            </w:r>
          </w:p>
        </w:tc>
      </w:tr>
      <w:tr w:rsidR="0007331E" w:rsidTr="00937CE6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50"/>
              </w:numPr>
              <w:tabs>
                <w:tab w:val="left" w:pos="294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профессиональных учеб, периодических проверок знаний и навыков, обмен опытом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54723B">
            <w:pPr>
              <w:pStyle w:val="a3"/>
              <w:numPr>
                <w:ilvl w:val="0"/>
                <w:numId w:val="51"/>
              </w:numPr>
              <w:tabs>
                <w:tab w:val="left" w:pos="275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учреждения на текущий год:</w:t>
            </w:r>
          </w:p>
          <w:p w:rsidR="0007331E" w:rsidRDefault="0007331E" w:rsidP="00937CE6">
            <w:pPr>
              <w:pStyle w:val="a3"/>
              <w:numPr>
                <w:ilvl w:val="0"/>
                <w:numId w:val="52"/>
              </w:numPr>
              <w:tabs>
                <w:tab w:val="left" w:pos="275"/>
              </w:tabs>
              <w:spacing w:before="100" w:beforeAutospacing="1" w:after="100" w:afterAutospacing="1"/>
              <w:ind w:left="34" w:right="-1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</w:t>
            </w:r>
            <w:r w:rsidR="00C44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1E" w:rsidRDefault="0007331E" w:rsidP="0054723B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социальных работников»</w:t>
            </w:r>
            <w:r w:rsidR="0054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плану.</w:t>
            </w:r>
          </w:p>
          <w:p w:rsidR="0007331E" w:rsidRPr="0054723B" w:rsidRDefault="0007331E" w:rsidP="0054723B">
            <w:pPr>
              <w:tabs>
                <w:tab w:val="left" w:pos="318"/>
              </w:tabs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кадрам;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труда;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ОМО;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ОСО № 1, 2, 3; СОСМО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31E" w:rsidTr="00813E3B">
        <w:trPr>
          <w:trHeight w:val="31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этап. Подведение итогов</w:t>
            </w:r>
          </w:p>
        </w:tc>
      </w:tr>
      <w:tr w:rsidR="0007331E" w:rsidTr="00937CE6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54"/>
              </w:numPr>
              <w:tabs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проведения контрольных мероприятий за год, лучшие сотрудники удостаиваются награждения/поощрения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7331E" w:rsidTr="00937CE6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контрольных мероприятий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numPr>
                <w:ilvl w:val="0"/>
                <w:numId w:val="55"/>
              </w:numPr>
              <w:tabs>
                <w:tab w:val="left" w:pos="27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мероприятий по улучшению качества обслуживани</w:t>
            </w:r>
            <w:r w:rsid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следующий год</w:t>
            </w:r>
            <w:r w:rsidR="0093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выявленных нарушений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ОМО;</w:t>
            </w:r>
          </w:p>
          <w:p w:rsidR="0007331E" w:rsidRDefault="0007331E" w:rsidP="009E784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ОМО</w:t>
            </w:r>
          </w:p>
        </w:tc>
      </w:tr>
    </w:tbl>
    <w:p w:rsidR="00C442C0" w:rsidRDefault="00C442C0" w:rsidP="005472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42C0" w:rsidRDefault="00C442C0" w:rsidP="009E784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CE6" w:rsidRDefault="00937CE6" w:rsidP="00547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CE6" w:rsidRDefault="00937CE6" w:rsidP="00547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08EC" w:rsidRPr="00686108" w:rsidRDefault="00654F38" w:rsidP="00547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092C" w:rsidRDefault="00DD08EC" w:rsidP="00547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6108">
        <w:rPr>
          <w:rFonts w:ascii="Times New Roman" w:hAnsi="Times New Roman" w:cs="Times New Roman"/>
          <w:sz w:val="24"/>
          <w:szCs w:val="24"/>
        </w:rPr>
        <w:t>К Руководству по качеству</w:t>
      </w:r>
    </w:p>
    <w:p w:rsidR="0054723B" w:rsidRPr="00686108" w:rsidRDefault="0054723B" w:rsidP="005472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08F0" w:rsidRDefault="00CE5EF2" w:rsidP="009E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E808F0" w:rsidRPr="006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эффективности и результативности системы качества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________год</w:t>
      </w:r>
    </w:p>
    <w:p w:rsidR="006C6E0C" w:rsidRPr="00686108" w:rsidRDefault="006C6E0C" w:rsidP="009E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360"/>
        <w:gridCol w:w="609"/>
        <w:gridCol w:w="636"/>
        <w:gridCol w:w="640"/>
        <w:gridCol w:w="690"/>
        <w:gridCol w:w="717"/>
        <w:gridCol w:w="2410"/>
      </w:tblGrid>
      <w:tr w:rsidR="00E808F0" w:rsidRPr="00686108" w:rsidTr="006C6E0C">
        <w:trPr>
          <w:tblCellSpacing w:w="15" w:type="dxa"/>
        </w:trPr>
        <w:tc>
          <w:tcPr>
            <w:tcW w:w="677" w:type="dxa"/>
            <w:vMerge w:val="restart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0" w:type="dxa"/>
            <w:vMerge w:val="restart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СК</w:t>
            </w:r>
          </w:p>
        </w:tc>
        <w:tc>
          <w:tcPr>
            <w:tcW w:w="3262" w:type="dxa"/>
            <w:gridSpan w:val="5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(в баллах)</w:t>
            </w:r>
          </w:p>
        </w:tc>
        <w:tc>
          <w:tcPr>
            <w:tcW w:w="2365" w:type="dxa"/>
            <w:vMerge w:val="restart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улучшению</w:t>
            </w: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vMerge/>
            <w:vAlign w:val="center"/>
            <w:hideMark/>
          </w:tcPr>
          <w:p w:rsidR="00E808F0" w:rsidRPr="00686108" w:rsidRDefault="00E808F0" w:rsidP="009E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:rsidR="00E808F0" w:rsidRPr="00686108" w:rsidRDefault="00E808F0" w:rsidP="009E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hideMark/>
          </w:tcPr>
          <w:p w:rsidR="00E808F0" w:rsidRPr="00686108" w:rsidRDefault="00E808F0" w:rsidP="009E7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vMerge/>
            <w:hideMark/>
          </w:tcPr>
          <w:p w:rsidR="00E808F0" w:rsidRPr="00686108" w:rsidRDefault="00E808F0" w:rsidP="009E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систем и процессов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391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54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руководства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ожидания заинтересованных сторон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53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в области качества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29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полномочия и обмен информацией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 стороны руководства 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05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ресурсов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83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91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441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среда 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366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rHeight w:val="514"/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8F0" w:rsidRPr="00686108" w:rsidTr="006C6E0C">
        <w:trPr>
          <w:tblCellSpacing w:w="15" w:type="dxa"/>
        </w:trPr>
        <w:tc>
          <w:tcPr>
            <w:tcW w:w="677" w:type="dxa"/>
            <w:hideMark/>
          </w:tcPr>
          <w:p w:rsidR="00E808F0" w:rsidRPr="00686108" w:rsidRDefault="00E808F0" w:rsidP="0068610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жизненного цикла услуг</w:t>
            </w:r>
          </w:p>
        </w:tc>
        <w:tc>
          <w:tcPr>
            <w:tcW w:w="579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E808F0" w:rsidRPr="00686108" w:rsidRDefault="00E808F0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0C" w:rsidRPr="00686108" w:rsidTr="006C6E0C">
        <w:trPr>
          <w:trHeight w:val="513"/>
          <w:tblCellSpacing w:w="15" w:type="dxa"/>
        </w:trPr>
        <w:tc>
          <w:tcPr>
            <w:tcW w:w="677" w:type="dxa"/>
            <w:hideMark/>
          </w:tcPr>
          <w:p w:rsidR="006C6E0C" w:rsidRPr="00686108" w:rsidRDefault="006C6E0C" w:rsidP="0068610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по обслуживанию </w:t>
            </w:r>
          </w:p>
        </w:tc>
        <w:tc>
          <w:tcPr>
            <w:tcW w:w="579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0C" w:rsidRPr="00686108" w:rsidTr="006C6E0C">
        <w:trPr>
          <w:trHeight w:val="515"/>
          <w:tblCellSpacing w:w="15" w:type="dxa"/>
        </w:trPr>
        <w:tc>
          <w:tcPr>
            <w:tcW w:w="677" w:type="dxa"/>
            <w:hideMark/>
          </w:tcPr>
          <w:p w:rsidR="006C6E0C" w:rsidRPr="00686108" w:rsidRDefault="006C6E0C" w:rsidP="0068610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79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0C" w:rsidRPr="00686108" w:rsidTr="006C6E0C">
        <w:trPr>
          <w:trHeight w:val="459"/>
          <w:tblCellSpacing w:w="15" w:type="dxa"/>
        </w:trPr>
        <w:tc>
          <w:tcPr>
            <w:tcW w:w="677" w:type="dxa"/>
            <w:hideMark/>
          </w:tcPr>
          <w:p w:rsidR="006C6E0C" w:rsidRPr="00686108" w:rsidRDefault="006C6E0C" w:rsidP="0068610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несоответствиями </w:t>
            </w:r>
          </w:p>
        </w:tc>
        <w:tc>
          <w:tcPr>
            <w:tcW w:w="579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0C" w:rsidRPr="00686108" w:rsidTr="006C6E0C">
        <w:trPr>
          <w:trHeight w:val="495"/>
          <w:tblCellSpacing w:w="15" w:type="dxa"/>
        </w:trPr>
        <w:tc>
          <w:tcPr>
            <w:tcW w:w="677" w:type="dxa"/>
            <w:hideMark/>
          </w:tcPr>
          <w:p w:rsidR="006C6E0C" w:rsidRPr="00686108" w:rsidRDefault="006C6E0C" w:rsidP="0068610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 </w:t>
            </w:r>
          </w:p>
        </w:tc>
        <w:tc>
          <w:tcPr>
            <w:tcW w:w="579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0C" w:rsidRPr="00686108" w:rsidTr="006C6E0C">
        <w:trPr>
          <w:trHeight w:val="475"/>
          <w:tblCellSpacing w:w="15" w:type="dxa"/>
        </w:trPr>
        <w:tc>
          <w:tcPr>
            <w:tcW w:w="677" w:type="dxa"/>
            <w:hideMark/>
          </w:tcPr>
          <w:p w:rsidR="006C6E0C" w:rsidRPr="00686108" w:rsidRDefault="006C6E0C" w:rsidP="0068610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</w:p>
        </w:tc>
        <w:tc>
          <w:tcPr>
            <w:tcW w:w="579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hideMark/>
          </w:tcPr>
          <w:p w:rsidR="006C6E0C" w:rsidRPr="00686108" w:rsidRDefault="006C6E0C" w:rsidP="0068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8F0" w:rsidRPr="00686108" w:rsidRDefault="00E808F0" w:rsidP="009E784C">
      <w:pPr>
        <w:spacing w:line="240" w:lineRule="auto"/>
        <w:rPr>
          <w:sz w:val="24"/>
          <w:szCs w:val="24"/>
        </w:rPr>
      </w:pPr>
    </w:p>
    <w:p w:rsidR="00C442C0" w:rsidRDefault="00C442C0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E0C" w:rsidRDefault="006C6E0C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E0C" w:rsidRDefault="006C6E0C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E0C" w:rsidRDefault="006C6E0C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</w:t>
      </w:r>
    </w:p>
    <w:p w:rsidR="00E808F0" w:rsidRPr="00686108" w:rsidRDefault="00E808F0" w:rsidP="00F07F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специалиста, проводящего оценку эффективности и результативности системы качества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Предлагаемая информация может быть использована в ходе консультирования сотрудников по вопросам разъяснения разделов СК или включена в </w:t>
      </w:r>
      <w:r w:rsidR="00502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оценке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6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 результативности системы качества за год.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Менеджмент систем и процессов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учреждении разработана и успешно функционирует система качества. Четко прописаны процессы, необходимые для </w:t>
      </w:r>
      <w:r w:rsidR="00813E3B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эффективного функционирования. 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последовательность и взаимодействие этих процессов. Определен порядок и условия участия в этих процессах специалистов учреждения и действия руководства, направленные на постоянное улучшение деятельности учреждения.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Документация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учреждении разработаны и утверждены в качестве нормативных документов</w:t>
      </w:r>
      <w:r w:rsidR="00813E3B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качества,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 качеству и Положения/Порядки и пр. документы, определяющие процессы, необходимые для успешного функционирования СК. Все документы своевременно доводятся до сведения специалистов, написаны доступным языком.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записи, содержащие достигнутые результаты</w:t>
      </w:r>
      <w:r w:rsidR="003A1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Исполняются требования к разработке, использованию, управлению и хранению документов.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Ответственность руководства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доводит до сотрудников важность выполнения утвержденных требований по СК, проводит своевременный анализ ее функционирования, обеспечивает процессы СК необходимыми ресурсами, учитывает требования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их удовлетворенности и пр.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Потребности и ожидания заинтересованных сторон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proofErr w:type="gramStart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Систематически</w:t>
      </w:r>
      <w:proofErr w:type="gramEnd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мероприятия, направленные на выявление потребностей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уровня их удовлетворенности предоставляемыми услугами (в ходе опроса, </w:t>
      </w:r>
      <w:r w:rsidR="0050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анкетирования, 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книги жалоб и предложений, наблюдений и пр.).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выявлению потребностей и ожиданий общественных организаций и объединений (советы ветеранов, молодежные волонтерские движения, спонсоры и пр.), определяется возможность и степень их участия в мероприятиях, направленных на более полное удовлетворение потребностей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освещаются требования, изложенные в государственном задании для учреждения.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Политика в области качества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Политике в области качества, сформулированной руководством учреждения, определены основные цели, задачи и принципы деятельности учреждения в области качества, принятые к обязательному выполнению в учреждении, намерения, обязательства и стремления учреждения по вопросам понимания потребностей и ожиданий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заинтересованных сторон, принципы прогнозирования и организации деятельности учреждения, направленной на улучшение и приводящей к получению очевидных и ожидаемых результатов.</w:t>
      </w:r>
    </w:p>
    <w:p w:rsidR="00DA493E" w:rsidRDefault="00DA493E" w:rsidP="0050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1071" w:rsidRDefault="003A1071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Политика учреждения в области качества имеет четко определенные цели, разработанные на год, которые своевременно доводятся до каждого сотрудника 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проведения совещаний, обучений, вывешиваются на стенде учреждения, предназначенном для сотрудников и пр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осуществление текущего контроля проводится анализ курируемых ими направлений 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(факторов, влияющих на качество услуг и процессов предоставления самих услуг)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составляется аналитическая справка с предложениями, направленными на улучшение деятельности учреждения.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исследований степени удовлетворенности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конкретные мероприятия, направленные на удовлетворение выявленных потребностей и повышение уровня удовлетворенности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внутренних аудитов формируются предложения по устранению выявленных несоответствий.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все предложения анализируются руководством и </w:t>
      </w:r>
      <w:proofErr w:type="gramStart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целесообразные</w:t>
      </w:r>
      <w:proofErr w:type="gramEnd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важные вносятся в ежегодный План мероприятий, направленных на </w:t>
      </w:r>
      <w:r w:rsidR="003A1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при предоставлении социального обслуживания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руководство планирует обеспечение этих мероприятий необходимыми ресурсами. При этом учитывается уже имеющийся опыт исполнения плановых мероприятий и реальные возможности учреждения. Впоследствии руководитель учреждения в ходе знакомства сотрудников с целями Политики в области качества аргументирует свой выбор в пользу того или иного мероприятия.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Ответственность, полномочия и обмен информацией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Руководстве по качеству четко определены роли, ответственность и связи работников, а также механизм обмена информацией между ними. Требования к качеству предоставляемых услуг определены в стандартах социального обслуживания, которые имеются в каждом отделении, а также размещены на стенде в учреждении. В случае принятия очередного стандарта или утверждения/изменения очередной процедуры в рамках СК, проводится работа, направленная на разъяснение их основных требований.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Анализ со стороны руководства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Руководство анализирует СК с целью обеспечения ее постоянной пригодности, достаточности и результативности. Руководство изучает записи о реализации поставленных задач (</w:t>
      </w:r>
      <w:r w:rsidR="003A1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проведения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аудитов, исследований степени удовлетворенности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аналитические справки о результативности и эффективности предоставляемых услуг, отчеты по оценке эффективности и результативности СК и пр.) и определяет соответствующие действия по улучшению.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Менеджмент ресурсов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Руководство в полно</w:t>
      </w:r>
      <w:r w:rsidR="0013327A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объеме, своевременно и в соответствии с потребностями обеспечивает учреждение необходимыми ресурсами (работниками, слаженной инфраструктурой, производственной средой, информацией, партнерами, финансами). Регулярно производится исследование степени нуждаемости в ресурсах (</w:t>
      </w:r>
      <w:r w:rsidR="00E06D0C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осуществление текущего контроля собирают эту информацию и передают ее ответственному за СК и далее руководителю для принятия управленческого решения).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Работники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сотрудники понимают место и значение производимых ими действий в общем процессе, а также возложенную на них ответственность. Обеспечивается вовлечение работников на всех уровнях организации для достижения целей улучшения деятельности.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проводятся мероприятия, направленные на повышение компетентности, осведомленности и подготовки специалистов (проходит учеба, аттестация, специалисты направляются на курсы повышения квалификации и пр.).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осуществляет признание и вознаграждение работников (например, вручаются грамоты, имеется доска почета, выносятся благодарности, вручаются премии и пр.).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Инфраструктура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Имеющаяся инфраструктура (здания, оборудование, отделения и службы обеспечения) полностью способствует соответствию услуг установленным требованиям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Производственная среда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Условия, в которых приходится работать сотрудникам, соответствуют всем необходимым требованиям. Помещения отремонтированы, в них поддерживается нормальные температурные условия (летом – с помощью кондиционеров, зимой – отопления/обогревателей). У каждого сотрудника имеется свое рабочее место. Все сотрудники обеспечены необходимыми техническими средствами для предоставления качественных услуг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компьютерами, принтером, Интернетом, канцелярскими товарами, дезинфицирующими средствами и пр.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просьбе сотрудников и исходя из возможностей учреждения приобретается необходимое оборудование и материалы, используемые для предоставления услуг, соответствующие всем необходимым современным требованиям.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обеспечивает эффективное использование ресурсов и содействует пониманию ограничений и возможностей для обеспечения достижимости целей и осуществимости планов.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Партнеры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proofErr w:type="gramStart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Привлекаются</w:t>
      </w:r>
      <w:proofErr w:type="gramEnd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партнеры для повышения качества и объема предоставляемых услуг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межведомственное взаимодействие или привлекаются волонтеры из различных общественных организаций и пр.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Финансовые ресурсы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proofErr w:type="gramStart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Систематически</w:t>
      </w:r>
      <w:proofErr w:type="gramEnd"/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или по мере необходимости осуществляется запрос на приобретение/ремонт необходимого оборудования и материалов. Полученная информация анализируется и учитывается руководством при составлении расходов на очередной период.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внедрения инновационных методов работы и привлечения дополнительных средств разрабатываются проекты и/или другие программы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 различных конкурсов социальных проектов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привлекаются </w:t>
      </w:r>
      <w:r w:rsidR="00343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средства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обеспечивает понимание работниками взаимосвязи между затратами и полученными выгодами, поощряет улучшение, направленное на результативное и эффективное достижение работниками целей учреждения.</w:t>
      </w:r>
    </w:p>
    <w:p w:rsidR="0013327A" w:rsidRPr="00686108" w:rsidRDefault="0013327A" w:rsidP="00DA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Процессы жизненного цикла услуг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деятельности учреждения предусмотрены все необходимые процессы жизненного цикла услуг: планирование и согласование с заявителем, заключение договоров о предоставлении социальных услуг, обслуживание, мониторинг и измерение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 оценка удовлетворенности, аудит и пр.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управление несоответствующими услугами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корректирующие и предупреждающие действия –заключение дополнительных соглашений к договорам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808F0" w:rsidRPr="00686108" w:rsidRDefault="00E808F0" w:rsidP="006C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Операции по обслуживанию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обеспечивает устойчивую удовлетворенность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предоставляемыми услугами, отвечающих их потребностям и ожиданиям.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мероприятия, направленные на приведение в соответствие предоставляемых услуг требованиям, 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отраженным в государственных стандартах социального обслуживания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управляет предоставлением услуг путем:</w:t>
      </w:r>
    </w:p>
    <w:p w:rsidR="00E808F0" w:rsidRPr="00686108" w:rsidRDefault="00343805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о характеристиках услуг (</w:t>
      </w:r>
      <w:r w:rsidR="00E808F0"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первичном консультировании и на стендах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08F0" w:rsidRPr="00686108" w:rsidRDefault="00343805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документов, в которых прописываются требования к порядку, объему и условиям оказания услуг;</w:t>
      </w:r>
    </w:p>
    <w:p w:rsidR="00E808F0" w:rsidRPr="00686108" w:rsidRDefault="00343805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подходящего оборудования;</w:t>
      </w:r>
    </w:p>
    <w:p w:rsidR="00E808F0" w:rsidRPr="00686108" w:rsidRDefault="00343805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мониторингов и измерений (</w:t>
      </w:r>
      <w:r w:rsidR="00E808F0"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процессов, так и достигнутых результатов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осуществляет мониторинг информации, касающейся удовлетворенности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все возможные источники (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опросов, информация о деятельности аналогичных учреждений, жалобы </w:t>
      </w:r>
      <w:r w:rsidR="0055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отзывы </w:t>
      </w:r>
      <w:r w:rsidR="0055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рекомендации </w:t>
      </w:r>
      <w:r w:rsidR="0055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получателей услуг</w:t>
      </w:r>
      <w:r w:rsidRPr="006861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пр.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проводит плановые и оперативные аудиты с целью установления того, что СК: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стандартов;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документации СК;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и поддерживается.</w:t>
      </w:r>
    </w:p>
    <w:p w:rsidR="00E808F0" w:rsidRPr="00686108" w:rsidRDefault="00E808F0" w:rsidP="00F0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Управление несоответствиями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Руководство обеспечивает своевременное выявление и результативное устранение несоответствий, встретившихся в процессах, осуществляемых учреждением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Анализ данных 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Руководство определяет результативность и выявляет возможности для улучшения деятельности учреждения на основании проводимого анализа: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 w:rsidR="00551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услуг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предоставляемых услуг;</w:t>
      </w:r>
    </w:p>
    <w:p w:rsidR="00E808F0" w:rsidRPr="00686108" w:rsidRDefault="006C6E0C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 факторов, влияющих на качество социальных услуг</w:t>
      </w:r>
      <w:r w:rsidR="00E808F0"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обеспечивает принятие управленческих решений, основанных на фактах.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 СК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Улучшение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идеальной ситуации</w:t>
      </w:r>
      <w:r w:rsidRPr="006861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Приоритетными мероприятиями являются те, которые направлены на предупреждение и улучшение.</w:t>
      </w:r>
    </w:p>
    <w:p w:rsidR="00E808F0" w:rsidRPr="00686108" w:rsidRDefault="00E808F0" w:rsidP="00F0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272" w:rsidRPr="00686108" w:rsidRDefault="00B81272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14" w:rsidRPr="00686108" w:rsidRDefault="00963C14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Pr="00686108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92C" w:rsidRDefault="00FB092C" w:rsidP="009E78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D7" w:rsidRPr="00287615" w:rsidRDefault="00DA2AD7" w:rsidP="009E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2AD7" w:rsidRPr="00287615" w:rsidSect="001434E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8E" w:rsidRDefault="007E2F8E" w:rsidP="00EE1CE5">
      <w:pPr>
        <w:spacing w:after="0" w:line="240" w:lineRule="auto"/>
      </w:pPr>
      <w:r>
        <w:separator/>
      </w:r>
    </w:p>
  </w:endnote>
  <w:endnote w:type="continuationSeparator" w:id="0">
    <w:p w:rsidR="007E2F8E" w:rsidRDefault="007E2F8E" w:rsidP="00EE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8E" w:rsidRDefault="007E2F8E" w:rsidP="00EE1CE5">
      <w:pPr>
        <w:spacing w:after="0" w:line="240" w:lineRule="auto"/>
      </w:pPr>
      <w:r>
        <w:separator/>
      </w:r>
    </w:p>
  </w:footnote>
  <w:footnote w:type="continuationSeparator" w:id="0">
    <w:p w:rsidR="007E2F8E" w:rsidRDefault="007E2F8E" w:rsidP="00EE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C91"/>
    <w:multiLevelType w:val="hybridMultilevel"/>
    <w:tmpl w:val="56FC6944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6135"/>
    <w:multiLevelType w:val="hybridMultilevel"/>
    <w:tmpl w:val="FA66D4A8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7207F"/>
    <w:multiLevelType w:val="multilevel"/>
    <w:tmpl w:val="C8C0E9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D09A5"/>
    <w:multiLevelType w:val="multilevel"/>
    <w:tmpl w:val="54D4B5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537A4"/>
    <w:multiLevelType w:val="hybridMultilevel"/>
    <w:tmpl w:val="72E2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5ED0"/>
    <w:multiLevelType w:val="multilevel"/>
    <w:tmpl w:val="27728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B3A1A"/>
    <w:multiLevelType w:val="hybridMultilevel"/>
    <w:tmpl w:val="88360668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75ACC"/>
    <w:multiLevelType w:val="multilevel"/>
    <w:tmpl w:val="33AA72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A2080"/>
    <w:multiLevelType w:val="hybridMultilevel"/>
    <w:tmpl w:val="16809EC4"/>
    <w:lvl w:ilvl="0" w:tplc="7390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28A3"/>
    <w:multiLevelType w:val="hybridMultilevel"/>
    <w:tmpl w:val="79F05278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5269A7"/>
    <w:multiLevelType w:val="hybridMultilevel"/>
    <w:tmpl w:val="F4062044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FD2756"/>
    <w:multiLevelType w:val="multilevel"/>
    <w:tmpl w:val="7FA69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80E53"/>
    <w:multiLevelType w:val="hybridMultilevel"/>
    <w:tmpl w:val="4656BFC0"/>
    <w:lvl w:ilvl="0" w:tplc="F0B4AB4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23D6108F"/>
    <w:multiLevelType w:val="hybridMultilevel"/>
    <w:tmpl w:val="69AEA35C"/>
    <w:lvl w:ilvl="0" w:tplc="E0EC7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9E6DE7"/>
    <w:multiLevelType w:val="hybridMultilevel"/>
    <w:tmpl w:val="F45AC4A2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0B5DA3"/>
    <w:multiLevelType w:val="multilevel"/>
    <w:tmpl w:val="5E347D1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30903C17"/>
    <w:multiLevelType w:val="hybridMultilevel"/>
    <w:tmpl w:val="0A967C4E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70EB6"/>
    <w:multiLevelType w:val="multilevel"/>
    <w:tmpl w:val="2DC40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338E2"/>
    <w:multiLevelType w:val="hybridMultilevel"/>
    <w:tmpl w:val="D9FAC780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86410D"/>
    <w:multiLevelType w:val="hybridMultilevel"/>
    <w:tmpl w:val="A8AECD96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8F12F5"/>
    <w:multiLevelType w:val="multilevel"/>
    <w:tmpl w:val="FEBAD0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8748B"/>
    <w:multiLevelType w:val="hybridMultilevel"/>
    <w:tmpl w:val="828E049C"/>
    <w:lvl w:ilvl="0" w:tplc="F0B4AB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7E5042B"/>
    <w:multiLevelType w:val="hybridMultilevel"/>
    <w:tmpl w:val="39A4ACCA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613279"/>
    <w:multiLevelType w:val="multilevel"/>
    <w:tmpl w:val="22BA86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0B68AB"/>
    <w:multiLevelType w:val="multilevel"/>
    <w:tmpl w:val="BEB6D7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3A2F512B"/>
    <w:multiLevelType w:val="multilevel"/>
    <w:tmpl w:val="4508C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745D13"/>
    <w:multiLevelType w:val="multilevel"/>
    <w:tmpl w:val="C51AF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62EDD"/>
    <w:multiLevelType w:val="multilevel"/>
    <w:tmpl w:val="397A8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851C1D"/>
    <w:multiLevelType w:val="hybridMultilevel"/>
    <w:tmpl w:val="54ACB37A"/>
    <w:lvl w:ilvl="0" w:tplc="F0B4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02974"/>
    <w:multiLevelType w:val="multilevel"/>
    <w:tmpl w:val="C51AF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A70F4"/>
    <w:multiLevelType w:val="multilevel"/>
    <w:tmpl w:val="2FC4D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7B279E"/>
    <w:multiLevelType w:val="multilevel"/>
    <w:tmpl w:val="3CB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473110"/>
    <w:multiLevelType w:val="multilevel"/>
    <w:tmpl w:val="ECB80E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AB1037"/>
    <w:multiLevelType w:val="hybridMultilevel"/>
    <w:tmpl w:val="1E4E0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417E0A"/>
    <w:multiLevelType w:val="hybridMultilevel"/>
    <w:tmpl w:val="F2D6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47196"/>
    <w:multiLevelType w:val="hybridMultilevel"/>
    <w:tmpl w:val="CBC8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D67F6"/>
    <w:multiLevelType w:val="hybridMultilevel"/>
    <w:tmpl w:val="16C4A01C"/>
    <w:lvl w:ilvl="0" w:tplc="F0B4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C7C30"/>
    <w:multiLevelType w:val="multilevel"/>
    <w:tmpl w:val="FF005B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815553"/>
    <w:multiLevelType w:val="hybridMultilevel"/>
    <w:tmpl w:val="723A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12932"/>
    <w:multiLevelType w:val="multilevel"/>
    <w:tmpl w:val="4658FC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2F06A7"/>
    <w:multiLevelType w:val="multilevel"/>
    <w:tmpl w:val="C51AF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83ADE"/>
    <w:multiLevelType w:val="hybridMultilevel"/>
    <w:tmpl w:val="4B06BE6A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2E77DE2"/>
    <w:multiLevelType w:val="hybridMultilevel"/>
    <w:tmpl w:val="45C02334"/>
    <w:lvl w:ilvl="0" w:tplc="140EC0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4D341F0"/>
    <w:multiLevelType w:val="multilevel"/>
    <w:tmpl w:val="B2005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236BAE"/>
    <w:multiLevelType w:val="multilevel"/>
    <w:tmpl w:val="8872E5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D54F00"/>
    <w:multiLevelType w:val="hybridMultilevel"/>
    <w:tmpl w:val="758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673DC9"/>
    <w:multiLevelType w:val="multilevel"/>
    <w:tmpl w:val="F21CA3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3631CE"/>
    <w:multiLevelType w:val="hybridMultilevel"/>
    <w:tmpl w:val="BDDA0E9C"/>
    <w:lvl w:ilvl="0" w:tplc="F0B4A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05303"/>
    <w:multiLevelType w:val="hybridMultilevel"/>
    <w:tmpl w:val="BAFE10CC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3334124"/>
    <w:multiLevelType w:val="multilevel"/>
    <w:tmpl w:val="7B726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BA6DC7"/>
    <w:multiLevelType w:val="hybridMultilevel"/>
    <w:tmpl w:val="06B25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92602"/>
    <w:multiLevelType w:val="multilevel"/>
    <w:tmpl w:val="8A8204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5133E5"/>
    <w:multiLevelType w:val="multilevel"/>
    <w:tmpl w:val="153E7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CF19F0"/>
    <w:multiLevelType w:val="hybridMultilevel"/>
    <w:tmpl w:val="45B0F100"/>
    <w:lvl w:ilvl="0" w:tplc="F0B4A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9BA2D8E"/>
    <w:multiLevelType w:val="multilevel"/>
    <w:tmpl w:val="D75C87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BF5031"/>
    <w:multiLevelType w:val="hybridMultilevel"/>
    <w:tmpl w:val="8052564E"/>
    <w:lvl w:ilvl="0" w:tplc="140EC03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FF816DF"/>
    <w:multiLevelType w:val="multilevel"/>
    <w:tmpl w:val="1812D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6"/>
  </w:num>
  <w:num w:numId="3">
    <w:abstractNumId w:val="36"/>
  </w:num>
  <w:num w:numId="4">
    <w:abstractNumId w:val="24"/>
  </w:num>
  <w:num w:numId="5">
    <w:abstractNumId w:val="1"/>
  </w:num>
  <w:num w:numId="6">
    <w:abstractNumId w:val="41"/>
  </w:num>
  <w:num w:numId="7">
    <w:abstractNumId w:val="18"/>
  </w:num>
  <w:num w:numId="8">
    <w:abstractNumId w:val="10"/>
  </w:num>
  <w:num w:numId="9">
    <w:abstractNumId w:val="25"/>
  </w:num>
  <w:num w:numId="10">
    <w:abstractNumId w:val="26"/>
  </w:num>
  <w:num w:numId="11">
    <w:abstractNumId w:val="29"/>
  </w:num>
  <w:num w:numId="12">
    <w:abstractNumId w:val="40"/>
  </w:num>
  <w:num w:numId="13">
    <w:abstractNumId w:val="19"/>
  </w:num>
  <w:num w:numId="14">
    <w:abstractNumId w:val="9"/>
  </w:num>
  <w:num w:numId="15">
    <w:abstractNumId w:val="22"/>
  </w:num>
  <w:num w:numId="16">
    <w:abstractNumId w:val="21"/>
  </w:num>
  <w:num w:numId="17">
    <w:abstractNumId w:val="47"/>
  </w:num>
  <w:num w:numId="18">
    <w:abstractNumId w:val="14"/>
  </w:num>
  <w:num w:numId="19">
    <w:abstractNumId w:val="28"/>
  </w:num>
  <w:num w:numId="20">
    <w:abstractNumId w:val="33"/>
  </w:num>
  <w:num w:numId="21">
    <w:abstractNumId w:val="53"/>
  </w:num>
  <w:num w:numId="22">
    <w:abstractNumId w:val="12"/>
  </w:num>
  <w:num w:numId="23">
    <w:abstractNumId w:val="31"/>
  </w:num>
  <w:num w:numId="24">
    <w:abstractNumId w:val="5"/>
  </w:num>
  <w:num w:numId="25">
    <w:abstractNumId w:val="56"/>
  </w:num>
  <w:num w:numId="26">
    <w:abstractNumId w:val="27"/>
  </w:num>
  <w:num w:numId="27">
    <w:abstractNumId w:val="52"/>
  </w:num>
  <w:num w:numId="28">
    <w:abstractNumId w:val="17"/>
  </w:num>
  <w:num w:numId="29">
    <w:abstractNumId w:val="2"/>
  </w:num>
  <w:num w:numId="30">
    <w:abstractNumId w:val="11"/>
  </w:num>
  <w:num w:numId="31">
    <w:abstractNumId w:val="32"/>
  </w:num>
  <w:num w:numId="32">
    <w:abstractNumId w:val="43"/>
  </w:num>
  <w:num w:numId="33">
    <w:abstractNumId w:val="7"/>
  </w:num>
  <w:num w:numId="34">
    <w:abstractNumId w:val="44"/>
  </w:num>
  <w:num w:numId="35">
    <w:abstractNumId w:val="20"/>
  </w:num>
  <w:num w:numId="36">
    <w:abstractNumId w:val="23"/>
  </w:num>
  <w:num w:numId="37">
    <w:abstractNumId w:val="49"/>
  </w:num>
  <w:num w:numId="38">
    <w:abstractNumId w:val="3"/>
  </w:num>
  <w:num w:numId="39">
    <w:abstractNumId w:val="51"/>
  </w:num>
  <w:num w:numId="40">
    <w:abstractNumId w:val="30"/>
  </w:num>
  <w:num w:numId="41">
    <w:abstractNumId w:val="39"/>
  </w:num>
  <w:num w:numId="42">
    <w:abstractNumId w:val="37"/>
  </w:num>
  <w:num w:numId="43">
    <w:abstractNumId w:val="46"/>
  </w:num>
  <w:num w:numId="44">
    <w:abstractNumId w:val="54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55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4"/>
  </w:num>
  <w:num w:numId="58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AD7"/>
    <w:rsid w:val="00006DA2"/>
    <w:rsid w:val="00012C3A"/>
    <w:rsid w:val="0001663B"/>
    <w:rsid w:val="00023F70"/>
    <w:rsid w:val="00057407"/>
    <w:rsid w:val="0007331E"/>
    <w:rsid w:val="00083255"/>
    <w:rsid w:val="000D2EB8"/>
    <w:rsid w:val="000D5945"/>
    <w:rsid w:val="000F200C"/>
    <w:rsid w:val="000F4240"/>
    <w:rsid w:val="00104869"/>
    <w:rsid w:val="001246E8"/>
    <w:rsid w:val="00124D59"/>
    <w:rsid w:val="0013327A"/>
    <w:rsid w:val="00136853"/>
    <w:rsid w:val="001434EA"/>
    <w:rsid w:val="001711C6"/>
    <w:rsid w:val="00182D7A"/>
    <w:rsid w:val="00197B51"/>
    <w:rsid w:val="001A0579"/>
    <w:rsid w:val="001C69B2"/>
    <w:rsid w:val="001E47F3"/>
    <w:rsid w:val="001F400E"/>
    <w:rsid w:val="00221297"/>
    <w:rsid w:val="00275718"/>
    <w:rsid w:val="00285F7F"/>
    <w:rsid w:val="00286EF2"/>
    <w:rsid w:val="00287615"/>
    <w:rsid w:val="002A2013"/>
    <w:rsid w:val="002A32E3"/>
    <w:rsid w:val="002B3048"/>
    <w:rsid w:val="002B37F9"/>
    <w:rsid w:val="002B4263"/>
    <w:rsid w:val="002C03A3"/>
    <w:rsid w:val="002C545C"/>
    <w:rsid w:val="002F213B"/>
    <w:rsid w:val="002F7800"/>
    <w:rsid w:val="00317BF3"/>
    <w:rsid w:val="00323B5F"/>
    <w:rsid w:val="00326B3D"/>
    <w:rsid w:val="00343805"/>
    <w:rsid w:val="00343EB5"/>
    <w:rsid w:val="00375033"/>
    <w:rsid w:val="003A1071"/>
    <w:rsid w:val="003A2048"/>
    <w:rsid w:val="00433E3B"/>
    <w:rsid w:val="004438FB"/>
    <w:rsid w:val="00446A92"/>
    <w:rsid w:val="004500B2"/>
    <w:rsid w:val="00454FEE"/>
    <w:rsid w:val="004610FC"/>
    <w:rsid w:val="004774A9"/>
    <w:rsid w:val="0049665F"/>
    <w:rsid w:val="004B0F54"/>
    <w:rsid w:val="004D06A1"/>
    <w:rsid w:val="004E2ACA"/>
    <w:rsid w:val="005026B5"/>
    <w:rsid w:val="00526386"/>
    <w:rsid w:val="0054723B"/>
    <w:rsid w:val="00550AD5"/>
    <w:rsid w:val="0055162F"/>
    <w:rsid w:val="005541E7"/>
    <w:rsid w:val="00564DF7"/>
    <w:rsid w:val="00565D33"/>
    <w:rsid w:val="005929B4"/>
    <w:rsid w:val="005A2325"/>
    <w:rsid w:val="005D0D96"/>
    <w:rsid w:val="005D1AFD"/>
    <w:rsid w:val="005E1EE8"/>
    <w:rsid w:val="005E3464"/>
    <w:rsid w:val="00603AAF"/>
    <w:rsid w:val="00604842"/>
    <w:rsid w:val="00635521"/>
    <w:rsid w:val="00654F38"/>
    <w:rsid w:val="006647EE"/>
    <w:rsid w:val="0066725A"/>
    <w:rsid w:val="006815D0"/>
    <w:rsid w:val="00686108"/>
    <w:rsid w:val="0069295C"/>
    <w:rsid w:val="00695C39"/>
    <w:rsid w:val="006C6E0C"/>
    <w:rsid w:val="00721744"/>
    <w:rsid w:val="00751531"/>
    <w:rsid w:val="00753D83"/>
    <w:rsid w:val="00755BFA"/>
    <w:rsid w:val="00780A96"/>
    <w:rsid w:val="007A6E35"/>
    <w:rsid w:val="007B70BF"/>
    <w:rsid w:val="007D7AC7"/>
    <w:rsid w:val="007E2F8E"/>
    <w:rsid w:val="00812705"/>
    <w:rsid w:val="00813E3B"/>
    <w:rsid w:val="00825B79"/>
    <w:rsid w:val="00836592"/>
    <w:rsid w:val="00856A60"/>
    <w:rsid w:val="0085796C"/>
    <w:rsid w:val="00857EB5"/>
    <w:rsid w:val="00863329"/>
    <w:rsid w:val="008720AA"/>
    <w:rsid w:val="008731A0"/>
    <w:rsid w:val="00893836"/>
    <w:rsid w:val="008B00EA"/>
    <w:rsid w:val="008F5E2F"/>
    <w:rsid w:val="00902495"/>
    <w:rsid w:val="00937CE6"/>
    <w:rsid w:val="00963C14"/>
    <w:rsid w:val="00971A66"/>
    <w:rsid w:val="00977228"/>
    <w:rsid w:val="00980724"/>
    <w:rsid w:val="009A6A15"/>
    <w:rsid w:val="009B525B"/>
    <w:rsid w:val="009E0511"/>
    <w:rsid w:val="009E784C"/>
    <w:rsid w:val="009F4305"/>
    <w:rsid w:val="009F72E3"/>
    <w:rsid w:val="00A02FA6"/>
    <w:rsid w:val="00A17EA9"/>
    <w:rsid w:val="00A83600"/>
    <w:rsid w:val="00A902E5"/>
    <w:rsid w:val="00A92F57"/>
    <w:rsid w:val="00AA4593"/>
    <w:rsid w:val="00AC720D"/>
    <w:rsid w:val="00AC7692"/>
    <w:rsid w:val="00AC7ECA"/>
    <w:rsid w:val="00AD2D7C"/>
    <w:rsid w:val="00AD3292"/>
    <w:rsid w:val="00AF7B5B"/>
    <w:rsid w:val="00B431E9"/>
    <w:rsid w:val="00B755C4"/>
    <w:rsid w:val="00B81272"/>
    <w:rsid w:val="00B81A3E"/>
    <w:rsid w:val="00B83225"/>
    <w:rsid w:val="00B96671"/>
    <w:rsid w:val="00B9749D"/>
    <w:rsid w:val="00BB5182"/>
    <w:rsid w:val="00BB5DFB"/>
    <w:rsid w:val="00BE5C61"/>
    <w:rsid w:val="00BF2E9F"/>
    <w:rsid w:val="00C01EF9"/>
    <w:rsid w:val="00C14BB6"/>
    <w:rsid w:val="00C23B28"/>
    <w:rsid w:val="00C442C0"/>
    <w:rsid w:val="00C51F9E"/>
    <w:rsid w:val="00C564F1"/>
    <w:rsid w:val="00CA12E5"/>
    <w:rsid w:val="00CB7053"/>
    <w:rsid w:val="00CC263F"/>
    <w:rsid w:val="00CD64A9"/>
    <w:rsid w:val="00CE2CC6"/>
    <w:rsid w:val="00CE5C21"/>
    <w:rsid w:val="00CE5EF2"/>
    <w:rsid w:val="00CF7195"/>
    <w:rsid w:val="00D21091"/>
    <w:rsid w:val="00D412F7"/>
    <w:rsid w:val="00D52DD5"/>
    <w:rsid w:val="00D56131"/>
    <w:rsid w:val="00D754C2"/>
    <w:rsid w:val="00D84591"/>
    <w:rsid w:val="00D90ED0"/>
    <w:rsid w:val="00D9141B"/>
    <w:rsid w:val="00DA2AD7"/>
    <w:rsid w:val="00DA493E"/>
    <w:rsid w:val="00DA72B3"/>
    <w:rsid w:val="00DC08E2"/>
    <w:rsid w:val="00DD08EC"/>
    <w:rsid w:val="00DE10A1"/>
    <w:rsid w:val="00DE33F0"/>
    <w:rsid w:val="00E06D0C"/>
    <w:rsid w:val="00E30CF5"/>
    <w:rsid w:val="00E30CFF"/>
    <w:rsid w:val="00E60F05"/>
    <w:rsid w:val="00E808F0"/>
    <w:rsid w:val="00E84FB9"/>
    <w:rsid w:val="00EA203A"/>
    <w:rsid w:val="00EB6616"/>
    <w:rsid w:val="00EC5EC3"/>
    <w:rsid w:val="00EE1CE5"/>
    <w:rsid w:val="00F07F8D"/>
    <w:rsid w:val="00F236BA"/>
    <w:rsid w:val="00F26E04"/>
    <w:rsid w:val="00F305C0"/>
    <w:rsid w:val="00F44BEE"/>
    <w:rsid w:val="00F6218A"/>
    <w:rsid w:val="00F8265B"/>
    <w:rsid w:val="00F94587"/>
    <w:rsid w:val="00FA270A"/>
    <w:rsid w:val="00FA52C5"/>
    <w:rsid w:val="00FB092C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1024"/>
  <w15:docId w15:val="{5A942D78-AB27-4421-81AF-37523FFC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966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4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65F"/>
    <w:rPr>
      <w:b/>
      <w:bCs/>
    </w:rPr>
  </w:style>
  <w:style w:type="paragraph" w:customStyle="1" w:styleId="western">
    <w:name w:val="western"/>
    <w:basedOn w:val="a"/>
    <w:rsid w:val="00AC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22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331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E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1CE5"/>
  </w:style>
  <w:style w:type="paragraph" w:styleId="ac">
    <w:name w:val="footer"/>
    <w:basedOn w:val="a"/>
    <w:link w:val="ad"/>
    <w:uiPriority w:val="99"/>
    <w:unhideWhenUsed/>
    <w:rsid w:val="00EE1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D1B-56D7-42F3-A56F-623C5AD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26</Pages>
  <Words>8567</Words>
  <Characters>48836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Е. А. Романюк</cp:lastModifiedBy>
  <cp:revision>67</cp:revision>
  <cp:lastPrinted>2020-02-11T06:46:00Z</cp:lastPrinted>
  <dcterms:created xsi:type="dcterms:W3CDTF">2018-05-21T03:09:00Z</dcterms:created>
  <dcterms:modified xsi:type="dcterms:W3CDTF">2020-02-11T06:49:00Z</dcterms:modified>
</cp:coreProperties>
</file>